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8CDF0" w14:textId="77777777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 xml:space="preserve">Учреждение образования «Гомельский государственный университет </w:t>
      </w:r>
    </w:p>
    <w:p w14:paraId="2F814A07" w14:textId="77777777" w:rsidR="005420F3" w:rsidRPr="002B2752" w:rsidRDefault="005420F3" w:rsidP="005420F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имени Франциска Скорины»</w:t>
      </w:r>
    </w:p>
    <w:p w14:paraId="0E01C038" w14:textId="77777777" w:rsidR="005420F3" w:rsidRPr="002B2752" w:rsidRDefault="005420F3" w:rsidP="005420F3">
      <w:pPr>
        <w:pStyle w:val="newncpi0"/>
        <w:rPr>
          <w:sz w:val="28"/>
          <w:szCs w:val="28"/>
        </w:rPr>
      </w:pPr>
    </w:p>
    <w:p w14:paraId="7437D75E" w14:textId="77777777" w:rsidR="005420F3" w:rsidRPr="002B2752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Факультет биологический</w:t>
      </w:r>
    </w:p>
    <w:p w14:paraId="1D4E25BD" w14:textId="77777777" w:rsidR="005420F3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</w:t>
      </w:r>
    </w:p>
    <w:p w14:paraId="5A0A8F69" w14:textId="77777777" w:rsidR="005420F3" w:rsidRPr="002B2752" w:rsidRDefault="005420F3" w:rsidP="005420F3">
      <w:pPr>
        <w:pStyle w:val="newncpi0"/>
        <w:rPr>
          <w:sz w:val="28"/>
          <w:szCs w:val="28"/>
        </w:rPr>
      </w:pPr>
    </w:p>
    <w:p w14:paraId="622CA17C" w14:textId="77777777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707"/>
        <w:gridCol w:w="4253"/>
      </w:tblGrid>
      <w:tr w:rsidR="005420F3" w:rsidRPr="002B2752" w14:paraId="3D6FE3B7" w14:textId="77777777" w:rsidTr="00366789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3BF2ED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14:paraId="47E368FB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7A3F3AD3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66C0A217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174CDC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14:paraId="23EC5B1B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15C7D07B" w14:textId="77777777" w:rsidTr="00366789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087FB335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Заведующий кафедрой</w:t>
            </w:r>
          </w:p>
          <w:p w14:paraId="260AB5EC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03F1E505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71EBB2D3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7A3849D3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Декан факультета</w:t>
            </w:r>
          </w:p>
          <w:p w14:paraId="5C75298C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6CC3BE74" w14:textId="77777777" w:rsidTr="00366789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D95B263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 xml:space="preserve">Ю.М. </w:t>
            </w:r>
            <w:proofErr w:type="spellStart"/>
            <w:r>
              <w:rPr>
                <w:sz w:val="28"/>
                <w:szCs w:val="28"/>
              </w:rPr>
              <w:t>Бачура</w:t>
            </w:r>
            <w:proofErr w:type="spellEnd"/>
          </w:p>
          <w:p w14:paraId="62E9402D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94FF1BD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7AF9AF02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57BBC747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Н.А. Лебедев</w:t>
            </w:r>
          </w:p>
          <w:p w14:paraId="59D8C9D4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053041FC" w14:textId="77777777" w:rsidTr="00366789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C6E4C52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 20__ г. </w:t>
            </w:r>
          </w:p>
          <w:p w14:paraId="1E72BA16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32599EBB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332B4360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1DC492BE" w14:textId="77777777" w:rsidR="005420F3" w:rsidRPr="002B2752" w:rsidRDefault="005420F3" w:rsidP="00366789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_________________ 20__ г. </w:t>
            </w:r>
          </w:p>
          <w:p w14:paraId="193E46D6" w14:textId="77777777" w:rsidR="005420F3" w:rsidRPr="002B2752" w:rsidRDefault="005420F3" w:rsidP="00366789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</w:tbl>
    <w:p w14:paraId="2760038A" w14:textId="77777777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p w14:paraId="2974984E" w14:textId="77777777" w:rsidR="005420F3" w:rsidRDefault="005420F3" w:rsidP="005420F3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 xml:space="preserve">УЧЕБНО-МЕТОДИЧЕСКИЙ КОМПЛЕКС ПО УЧЕБНОЙ </w:t>
      </w:r>
    </w:p>
    <w:p w14:paraId="7903B3A3" w14:textId="77777777" w:rsidR="005420F3" w:rsidRPr="002B2752" w:rsidRDefault="005420F3" w:rsidP="005420F3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>ДИСЦИПЛИНЕ</w:t>
      </w:r>
    </w:p>
    <w:p w14:paraId="1E0F631C" w14:textId="77777777" w:rsidR="005420F3" w:rsidRPr="00BD1733" w:rsidRDefault="007D4575" w:rsidP="005420F3">
      <w:pPr>
        <w:pStyle w:val="newncpi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 в системную биологию</w:t>
      </w:r>
    </w:p>
    <w:p w14:paraId="4F59FC6B" w14:textId="77777777" w:rsidR="005420F3" w:rsidRDefault="005420F3" w:rsidP="005420F3">
      <w:pPr>
        <w:pStyle w:val="newncpi0"/>
        <w:jc w:val="center"/>
        <w:rPr>
          <w:sz w:val="28"/>
          <w:szCs w:val="28"/>
        </w:rPr>
      </w:pPr>
    </w:p>
    <w:p w14:paraId="4A356724" w14:textId="77777777" w:rsidR="005420F3" w:rsidRDefault="005420F3" w:rsidP="005420F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для специальности (направления специальности)</w:t>
      </w:r>
    </w:p>
    <w:p w14:paraId="7DC2BAD9" w14:textId="77777777" w:rsidR="005420F3" w:rsidRDefault="005420F3" w:rsidP="005420F3">
      <w:pPr>
        <w:pStyle w:val="newncpi0"/>
        <w:jc w:val="center"/>
        <w:rPr>
          <w:sz w:val="28"/>
          <w:szCs w:val="28"/>
        </w:rPr>
      </w:pPr>
    </w:p>
    <w:p w14:paraId="328710D1" w14:textId="77777777" w:rsidR="005420F3" w:rsidRPr="00A65678" w:rsidRDefault="00A65678" w:rsidP="005420F3">
      <w:pPr>
        <w:pStyle w:val="newncpi0"/>
        <w:jc w:val="center"/>
        <w:rPr>
          <w:b/>
          <w:sz w:val="28"/>
          <w:szCs w:val="28"/>
          <w:lang w:val="en-US"/>
        </w:rPr>
      </w:pPr>
      <w:r w:rsidRPr="00A65678">
        <w:rPr>
          <w:b/>
          <w:sz w:val="28"/>
          <w:szCs w:val="28"/>
        </w:rPr>
        <w:t>6-05-0511-01 Биология</w:t>
      </w:r>
    </w:p>
    <w:p w14:paraId="029CF0AE" w14:textId="77777777" w:rsidR="00A65678" w:rsidRDefault="00A65678" w:rsidP="00A65678">
      <w:pPr>
        <w:jc w:val="center"/>
        <w:rPr>
          <w:b/>
          <w:bCs/>
          <w:szCs w:val="28"/>
          <w:lang w:val="en-US"/>
        </w:rPr>
      </w:pPr>
    </w:p>
    <w:p w14:paraId="59C9F304" w14:textId="77777777" w:rsidR="00A65678" w:rsidRPr="0055549D" w:rsidRDefault="00A65678" w:rsidP="00A65678">
      <w:pPr>
        <w:jc w:val="center"/>
        <w:rPr>
          <w:b/>
          <w:bCs/>
          <w:szCs w:val="28"/>
        </w:rPr>
      </w:pPr>
      <w:proofErr w:type="spellStart"/>
      <w:r w:rsidRPr="0055549D">
        <w:rPr>
          <w:b/>
          <w:bCs/>
          <w:szCs w:val="28"/>
        </w:rPr>
        <w:t>Профилизации</w:t>
      </w:r>
      <w:proofErr w:type="spellEnd"/>
      <w:r w:rsidRPr="0055549D">
        <w:rPr>
          <w:b/>
          <w:bCs/>
          <w:szCs w:val="28"/>
        </w:rPr>
        <w:t>:</w:t>
      </w:r>
    </w:p>
    <w:p w14:paraId="337CB5F3" w14:textId="77777777" w:rsidR="00A65678" w:rsidRPr="0055549D" w:rsidRDefault="00A65678" w:rsidP="00A65678">
      <w:pPr>
        <w:jc w:val="center"/>
        <w:rPr>
          <w:bCs/>
          <w:szCs w:val="28"/>
        </w:rPr>
      </w:pPr>
      <w:r w:rsidRPr="0055549D">
        <w:rPr>
          <w:bCs/>
          <w:szCs w:val="28"/>
        </w:rPr>
        <w:t>Ботаника и физиология растений</w:t>
      </w:r>
    </w:p>
    <w:p w14:paraId="525CFF6C" w14:textId="77777777" w:rsidR="00A65678" w:rsidRPr="0055549D" w:rsidRDefault="00A65678" w:rsidP="00A65678">
      <w:pPr>
        <w:jc w:val="center"/>
        <w:rPr>
          <w:bCs/>
          <w:szCs w:val="28"/>
        </w:rPr>
      </w:pPr>
      <w:r w:rsidRPr="0055549D">
        <w:rPr>
          <w:bCs/>
          <w:szCs w:val="28"/>
        </w:rPr>
        <w:t>Зоология, физиология и генетика</w:t>
      </w:r>
    </w:p>
    <w:p w14:paraId="54BFAB66" w14:textId="77777777" w:rsidR="00A65678" w:rsidRPr="00A65678" w:rsidRDefault="00A65678" w:rsidP="00A65678">
      <w:pPr>
        <w:pStyle w:val="newncpi0"/>
        <w:jc w:val="center"/>
        <w:rPr>
          <w:b/>
          <w:sz w:val="28"/>
          <w:szCs w:val="28"/>
        </w:rPr>
      </w:pPr>
      <w:r w:rsidRPr="00A65678">
        <w:rPr>
          <w:bCs/>
          <w:sz w:val="28"/>
          <w:szCs w:val="28"/>
        </w:rPr>
        <w:t>Биохимия и современные методы анализа</w:t>
      </w:r>
    </w:p>
    <w:p w14:paraId="581F47BD" w14:textId="77777777" w:rsidR="005420F3" w:rsidRPr="002B2752" w:rsidRDefault="005420F3" w:rsidP="005420F3">
      <w:pPr>
        <w:pStyle w:val="newncpi0"/>
        <w:rPr>
          <w:sz w:val="28"/>
          <w:szCs w:val="28"/>
        </w:rPr>
      </w:pPr>
    </w:p>
    <w:p w14:paraId="430FF5C7" w14:textId="77777777" w:rsidR="005420F3" w:rsidRDefault="005420F3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Рассмотрено и утверждено на заседании</w:t>
      </w:r>
    </w:p>
    <w:p w14:paraId="56549E25" w14:textId="77777777" w:rsidR="005420F3" w:rsidRDefault="005420F3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кафедры </w:t>
      </w:r>
      <w:r w:rsidR="006F1924">
        <w:rPr>
          <w:sz w:val="28"/>
          <w:szCs w:val="28"/>
        </w:rPr>
        <w:t>биологии</w:t>
      </w:r>
    </w:p>
    <w:p w14:paraId="0743DCE4" w14:textId="77777777" w:rsidR="005420F3" w:rsidRPr="00A65678" w:rsidRDefault="00A65678" w:rsidP="005420F3">
      <w:pPr>
        <w:pStyle w:val="newncpi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</w:t>
      </w:r>
      <w:r w:rsidR="005420F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04</w:t>
      </w:r>
      <w:r w:rsidR="005420F3">
        <w:rPr>
          <w:sz w:val="28"/>
          <w:szCs w:val="28"/>
        </w:rPr>
        <w:t>.20</w:t>
      </w:r>
      <w:r w:rsidR="006F1924"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5</w:t>
      </w:r>
      <w:r w:rsidR="005420F3">
        <w:rPr>
          <w:sz w:val="28"/>
          <w:szCs w:val="28"/>
        </w:rPr>
        <w:t xml:space="preserve"> г. протокол № </w:t>
      </w:r>
      <w:r>
        <w:rPr>
          <w:sz w:val="28"/>
          <w:szCs w:val="28"/>
          <w:lang w:val="en-US"/>
        </w:rPr>
        <w:t>25</w:t>
      </w:r>
    </w:p>
    <w:p w14:paraId="517DDC70" w14:textId="77777777" w:rsidR="005420F3" w:rsidRDefault="005420F3" w:rsidP="005420F3">
      <w:pPr>
        <w:pStyle w:val="newncpi0"/>
        <w:rPr>
          <w:sz w:val="28"/>
          <w:szCs w:val="28"/>
        </w:rPr>
      </w:pPr>
    </w:p>
    <w:p w14:paraId="647E84B6" w14:textId="77777777" w:rsidR="005420F3" w:rsidRPr="002B2752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Составител</w:t>
      </w:r>
      <w:r w:rsidR="006F1924">
        <w:rPr>
          <w:sz w:val="28"/>
          <w:szCs w:val="28"/>
        </w:rPr>
        <w:t>ь</w:t>
      </w:r>
      <w:r w:rsidRPr="002B2752">
        <w:rPr>
          <w:sz w:val="28"/>
          <w:szCs w:val="28"/>
        </w:rPr>
        <w:t xml:space="preserve">: </w:t>
      </w:r>
    </w:p>
    <w:p w14:paraId="64B613A8" w14:textId="77777777" w:rsidR="005420F3" w:rsidRDefault="005420F3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к.б.н., доцент Галиновский Н.Г.</w:t>
      </w:r>
    </w:p>
    <w:p w14:paraId="381CF032" w14:textId="77777777" w:rsidR="005420F3" w:rsidRPr="00AF6459" w:rsidRDefault="005420F3" w:rsidP="005420F3">
      <w:pPr>
        <w:pStyle w:val="newncpi0"/>
        <w:rPr>
          <w:sz w:val="28"/>
          <w:szCs w:val="28"/>
        </w:rPr>
      </w:pPr>
    </w:p>
    <w:p w14:paraId="493771AD" w14:textId="77777777" w:rsidR="00A65678" w:rsidRPr="00AF6459" w:rsidRDefault="00A65678" w:rsidP="005420F3">
      <w:pPr>
        <w:pStyle w:val="newncpi0"/>
        <w:rPr>
          <w:sz w:val="28"/>
          <w:szCs w:val="28"/>
        </w:rPr>
      </w:pPr>
    </w:p>
    <w:p w14:paraId="6F10C692" w14:textId="77777777" w:rsidR="006F1924" w:rsidRDefault="006F1924" w:rsidP="005420F3">
      <w:pPr>
        <w:pStyle w:val="newncpi0"/>
        <w:rPr>
          <w:sz w:val="28"/>
          <w:szCs w:val="28"/>
        </w:rPr>
      </w:pPr>
    </w:p>
    <w:p w14:paraId="719ECF3D" w14:textId="77777777" w:rsidR="005420F3" w:rsidRPr="002B2752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Рассмотрено и утверждено</w:t>
      </w:r>
    </w:p>
    <w:p w14:paraId="74814F44" w14:textId="77777777" w:rsidR="005420F3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на заседании </w:t>
      </w:r>
      <w:r>
        <w:rPr>
          <w:sz w:val="28"/>
          <w:szCs w:val="28"/>
        </w:rPr>
        <w:t xml:space="preserve">научно-методического </w:t>
      </w:r>
      <w:r w:rsidRPr="002B2752">
        <w:rPr>
          <w:sz w:val="28"/>
          <w:szCs w:val="28"/>
        </w:rPr>
        <w:t xml:space="preserve">совета </w:t>
      </w:r>
    </w:p>
    <w:p w14:paraId="1FCAEA80" w14:textId="77777777" w:rsidR="005420F3" w:rsidRPr="002B2752" w:rsidRDefault="005420F3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УО «Гомельский государственный университет им. Ф. Скорины»</w:t>
      </w:r>
    </w:p>
    <w:p w14:paraId="469301A6" w14:textId="77777777" w:rsidR="005420F3" w:rsidRPr="002B2752" w:rsidRDefault="006F1924" w:rsidP="005420F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5420F3" w:rsidRPr="002B2752">
        <w:rPr>
          <w:sz w:val="28"/>
          <w:szCs w:val="28"/>
        </w:rPr>
        <w:t>20</w:t>
      </w:r>
      <w:r>
        <w:rPr>
          <w:sz w:val="28"/>
          <w:szCs w:val="28"/>
        </w:rPr>
        <w:t xml:space="preserve">24 </w:t>
      </w:r>
      <w:r w:rsidR="005420F3" w:rsidRPr="002B2752">
        <w:rPr>
          <w:sz w:val="28"/>
          <w:szCs w:val="28"/>
        </w:rPr>
        <w:t>г.,</w:t>
      </w:r>
    </w:p>
    <w:p w14:paraId="10B30C48" w14:textId="77777777" w:rsidR="005420F3" w:rsidRPr="002B2752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протокол №</w:t>
      </w:r>
      <w:r w:rsidR="006F1924">
        <w:rPr>
          <w:sz w:val="28"/>
          <w:szCs w:val="28"/>
        </w:rPr>
        <w:t>____</w:t>
      </w:r>
    </w:p>
    <w:p w14:paraId="3FEAEADE" w14:textId="77777777" w:rsidR="006313B4" w:rsidRDefault="006313B4" w:rsidP="005420F3"/>
    <w:p w14:paraId="32410FC8" w14:textId="77777777" w:rsidR="006F1924" w:rsidRPr="00045016" w:rsidRDefault="006F1924" w:rsidP="006F1924">
      <w:pPr>
        <w:jc w:val="center"/>
        <w:rPr>
          <w:b/>
        </w:rPr>
      </w:pPr>
      <w:r>
        <w:rPr>
          <w:b/>
        </w:rPr>
        <w:lastRenderedPageBreak/>
        <w:t xml:space="preserve">02 </w:t>
      </w:r>
      <w:r w:rsidRPr="00045016">
        <w:rPr>
          <w:b/>
        </w:rPr>
        <w:t>Содержание учебно-методического комплекса по дисциплине</w:t>
      </w:r>
    </w:p>
    <w:p w14:paraId="050729ED" w14:textId="77777777" w:rsidR="006F1924" w:rsidRPr="00987DFF" w:rsidRDefault="006F1924" w:rsidP="006F1924">
      <w:pPr>
        <w:jc w:val="center"/>
        <w:rPr>
          <w:b/>
        </w:rPr>
      </w:pPr>
      <w:r w:rsidRPr="00045016">
        <w:rPr>
          <w:b/>
        </w:rPr>
        <w:t>«</w:t>
      </w:r>
      <w:r w:rsidR="00A65678">
        <w:rPr>
          <w:b/>
          <w:szCs w:val="28"/>
        </w:rPr>
        <w:t>Введение в системную биологию</w:t>
      </w:r>
      <w:r w:rsidRPr="00045016">
        <w:rPr>
          <w:b/>
        </w:rPr>
        <w:t>»</w:t>
      </w:r>
    </w:p>
    <w:p w14:paraId="7EE01A66" w14:textId="77777777" w:rsidR="006F1924" w:rsidRPr="00045016" w:rsidRDefault="006F1924" w:rsidP="006F1924">
      <w:pPr>
        <w:jc w:val="center"/>
        <w:rPr>
          <w:b/>
        </w:rPr>
      </w:pPr>
      <w:r w:rsidRPr="00045016">
        <w:rPr>
          <w:b/>
        </w:rPr>
        <w:t>для специальности</w:t>
      </w:r>
    </w:p>
    <w:p w14:paraId="7661A8D2" w14:textId="77777777" w:rsidR="006F1924" w:rsidRPr="00A65678" w:rsidRDefault="00A65678" w:rsidP="006F1924">
      <w:pPr>
        <w:jc w:val="center"/>
        <w:rPr>
          <w:szCs w:val="28"/>
          <w:vertAlign w:val="superscript"/>
        </w:rPr>
      </w:pPr>
      <w:r w:rsidRPr="00A65678">
        <w:rPr>
          <w:b/>
          <w:szCs w:val="28"/>
        </w:rPr>
        <w:t>6-05-0511-01</w:t>
      </w:r>
      <w:r w:rsidRPr="00A65678">
        <w:rPr>
          <w:rFonts w:eastAsia="Times New Roman"/>
          <w:b/>
          <w:szCs w:val="28"/>
          <w:lang w:eastAsia="ru-RU"/>
        </w:rPr>
        <w:t xml:space="preserve"> Биология</w:t>
      </w:r>
    </w:p>
    <w:p w14:paraId="1B96848A" w14:textId="77777777" w:rsidR="006F1924" w:rsidRDefault="006F1924" w:rsidP="006F1924">
      <w:pPr>
        <w:rPr>
          <w:vertAlign w:val="superscript"/>
        </w:rPr>
      </w:pPr>
    </w:p>
    <w:p w14:paraId="78676C89" w14:textId="77777777" w:rsidR="006F1924" w:rsidRDefault="006F1924" w:rsidP="006F1924">
      <w:r>
        <w:t>01 Титульный лист</w:t>
      </w:r>
    </w:p>
    <w:p w14:paraId="32BBABC5" w14:textId="77777777" w:rsidR="006F1924" w:rsidRDefault="006F1924" w:rsidP="006F1924">
      <w:r>
        <w:t>02 Содержание</w:t>
      </w:r>
    </w:p>
    <w:p w14:paraId="64B982E6" w14:textId="77777777" w:rsidR="006F1924" w:rsidRDefault="006F1924" w:rsidP="006F1924">
      <w:r>
        <w:t>03 Пояснительная записка</w:t>
      </w:r>
    </w:p>
    <w:p w14:paraId="3BDFA5B2" w14:textId="77777777" w:rsidR="006F1924" w:rsidRDefault="006F1924" w:rsidP="006F1924">
      <w:r>
        <w:t>1 Теоретический раздел</w:t>
      </w:r>
    </w:p>
    <w:p w14:paraId="0DE465F9" w14:textId="77777777" w:rsidR="006F1924" w:rsidRDefault="006F1924" w:rsidP="006F1924">
      <w:r>
        <w:tab/>
        <w:t>1.1 Перечень теоретического материала</w:t>
      </w:r>
    </w:p>
    <w:p w14:paraId="0E28BFCD" w14:textId="77777777" w:rsidR="006F1924" w:rsidRDefault="006F1924" w:rsidP="006F1924">
      <w:r>
        <w:tab/>
        <w:t>1.2 Материалы для обеспечения самостоятельной учебной работы студентов</w:t>
      </w:r>
    </w:p>
    <w:p w14:paraId="4C52D3BE" w14:textId="77777777" w:rsidR="006F1924" w:rsidRDefault="006F1924" w:rsidP="006F1924">
      <w:r>
        <w:t>2 Практический раздел</w:t>
      </w:r>
    </w:p>
    <w:p w14:paraId="209209AD" w14:textId="77777777" w:rsidR="006F1924" w:rsidRDefault="006F1924" w:rsidP="006F1924">
      <w:r>
        <w:tab/>
        <w:t>2.1 Перечень практических работ</w:t>
      </w:r>
    </w:p>
    <w:p w14:paraId="1D89E9AC" w14:textId="77777777" w:rsidR="006F1924" w:rsidRDefault="006F1924" w:rsidP="006F1924">
      <w:r>
        <w:tab/>
        <w:t>2.2 Задания к практическим работам</w:t>
      </w:r>
    </w:p>
    <w:p w14:paraId="4ED62B53" w14:textId="77777777" w:rsidR="006F1924" w:rsidRDefault="006F1924" w:rsidP="006F1924">
      <w:r>
        <w:t>3 Контроль знаний</w:t>
      </w:r>
    </w:p>
    <w:p w14:paraId="0948DFB4" w14:textId="77777777" w:rsidR="006F1924" w:rsidRDefault="006F1924" w:rsidP="006F1924">
      <w:r>
        <w:tab/>
        <w:t>3.1 Перечень вопросов к экзамену</w:t>
      </w:r>
    </w:p>
    <w:p w14:paraId="4BBAB9FB" w14:textId="77777777" w:rsidR="006F1924" w:rsidRDefault="006F1924" w:rsidP="006F1924">
      <w:r>
        <w:t>4 Вспомогательный раздел</w:t>
      </w:r>
    </w:p>
    <w:p w14:paraId="557DB7DC" w14:textId="77777777" w:rsidR="006F1924" w:rsidRDefault="006F1924" w:rsidP="006F1924">
      <w:r>
        <w:tab/>
        <w:t>4.1 Учебная программа дисциплины</w:t>
      </w:r>
    </w:p>
    <w:p w14:paraId="53035F6B" w14:textId="77777777" w:rsidR="006F1924" w:rsidRDefault="006F1924" w:rsidP="006F1924">
      <w:r>
        <w:tab/>
        <w:t>4.2 Перечень рекомендуемой литературы</w:t>
      </w:r>
    </w:p>
    <w:p w14:paraId="4370664F" w14:textId="77777777" w:rsidR="006F1924" w:rsidRDefault="006F1924">
      <w:r>
        <w:br w:type="page"/>
      </w:r>
    </w:p>
    <w:p w14:paraId="4A11C7C1" w14:textId="77777777" w:rsidR="006F1924" w:rsidRPr="00110F82" w:rsidRDefault="006F1924" w:rsidP="006F192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03 </w:t>
      </w:r>
      <w:r w:rsidRPr="00110F82">
        <w:rPr>
          <w:b/>
          <w:szCs w:val="28"/>
        </w:rPr>
        <w:t>ПОЯСНИТЕЛЬНАЯ ЗАПИСКА</w:t>
      </w:r>
    </w:p>
    <w:p w14:paraId="272915E6" w14:textId="77777777" w:rsidR="006F1924" w:rsidRDefault="006F1924" w:rsidP="005420F3"/>
    <w:p w14:paraId="6E39E9C6" w14:textId="0610E7D7" w:rsidR="006F1924" w:rsidRPr="00AF6459" w:rsidRDefault="006F1924" w:rsidP="006F1924">
      <w:pPr>
        <w:ind w:firstLine="709"/>
        <w:rPr>
          <w:szCs w:val="28"/>
        </w:rPr>
      </w:pPr>
      <w:r w:rsidRPr="001D5EDC">
        <w:rPr>
          <w:szCs w:val="28"/>
        </w:rPr>
        <w:t>Электронный учебно-методический комплекс дисциплины «</w:t>
      </w:r>
      <w:r w:rsidR="00A65678">
        <w:rPr>
          <w:szCs w:val="28"/>
        </w:rPr>
        <w:t>Введение в системную биологию</w:t>
      </w:r>
      <w:r w:rsidRPr="001D5EDC">
        <w:rPr>
          <w:szCs w:val="28"/>
        </w:rPr>
        <w:t xml:space="preserve">» </w:t>
      </w:r>
      <w:r w:rsidRPr="0076119E">
        <w:rPr>
          <w:rFonts w:eastAsia="Times New Roman"/>
          <w:kern w:val="28"/>
          <w:szCs w:val="24"/>
          <w:lang w:eastAsia="ru-RU"/>
        </w:rPr>
        <w:t xml:space="preserve">составлен </w:t>
      </w:r>
      <w:r w:rsidR="00512C92">
        <w:rPr>
          <w:rFonts w:eastAsia="Times New Roman"/>
          <w:kern w:val="28"/>
          <w:szCs w:val="24"/>
          <w:lang w:eastAsia="ru-RU"/>
        </w:rPr>
        <w:t>в соответствии с</w:t>
      </w:r>
      <w:r w:rsidRPr="0076119E">
        <w:rPr>
          <w:rFonts w:eastAsia="Times New Roman"/>
          <w:kern w:val="28"/>
          <w:szCs w:val="24"/>
          <w:lang w:eastAsia="ru-RU"/>
        </w:rPr>
        <w:t xml:space="preserve"> образовательн</w:t>
      </w:r>
      <w:r w:rsidR="00512C92">
        <w:rPr>
          <w:rFonts w:eastAsia="Times New Roman"/>
          <w:kern w:val="28"/>
          <w:szCs w:val="24"/>
          <w:lang w:eastAsia="ru-RU"/>
        </w:rPr>
        <w:t>ым</w:t>
      </w:r>
      <w:r w:rsidRPr="0076119E">
        <w:rPr>
          <w:rFonts w:eastAsia="Times New Roman"/>
          <w:kern w:val="28"/>
          <w:szCs w:val="24"/>
          <w:lang w:eastAsia="ru-RU"/>
        </w:rPr>
        <w:t xml:space="preserve"> стандарт</w:t>
      </w:r>
      <w:r w:rsidR="00512C92">
        <w:rPr>
          <w:rFonts w:eastAsia="Times New Roman"/>
          <w:kern w:val="28"/>
          <w:szCs w:val="24"/>
          <w:lang w:eastAsia="ru-RU"/>
        </w:rPr>
        <w:t>ом</w:t>
      </w:r>
      <w:r w:rsidRPr="0076119E">
        <w:rPr>
          <w:rFonts w:eastAsia="Times New Roman"/>
          <w:kern w:val="28"/>
          <w:szCs w:val="24"/>
          <w:lang w:eastAsia="ru-RU"/>
        </w:rPr>
        <w:t xml:space="preserve"> </w:t>
      </w:r>
      <w:r w:rsidR="00A65678">
        <w:rPr>
          <w:rFonts w:eastAsia="Times New Roman"/>
          <w:szCs w:val="24"/>
          <w:lang w:eastAsia="ru-RU"/>
        </w:rPr>
        <w:t xml:space="preserve">ОСВО </w:t>
      </w:r>
      <w:r w:rsidR="00A65678" w:rsidRPr="00380884">
        <w:rPr>
          <w:rFonts w:eastAsia="Times New Roman"/>
          <w:szCs w:val="24"/>
          <w:lang w:eastAsia="ru-RU"/>
        </w:rPr>
        <w:t>6-05-0511-01-</w:t>
      </w:r>
      <w:r w:rsidR="00A65678" w:rsidRPr="00CB42BF">
        <w:rPr>
          <w:rFonts w:eastAsia="Times New Roman"/>
          <w:szCs w:val="24"/>
          <w:lang w:eastAsia="ru-RU"/>
        </w:rPr>
        <w:t>2023</w:t>
      </w:r>
      <w:r w:rsidR="00A65678" w:rsidRPr="00CB42BF">
        <w:rPr>
          <w:rFonts w:eastAsia="Times New Roman"/>
          <w:szCs w:val="28"/>
          <w:lang w:eastAsia="ru-RU"/>
        </w:rPr>
        <w:t>, постановление Министерства образования Республики Беларусь от 02.08.2023 №</w:t>
      </w:r>
      <w:r w:rsidR="00A65678">
        <w:rPr>
          <w:rFonts w:eastAsia="Times New Roman"/>
          <w:szCs w:val="28"/>
          <w:lang w:eastAsia="ru-RU"/>
        </w:rPr>
        <w:t xml:space="preserve"> </w:t>
      </w:r>
      <w:r w:rsidR="00A65678" w:rsidRPr="00CB42BF">
        <w:rPr>
          <w:rFonts w:eastAsia="Times New Roman"/>
          <w:szCs w:val="28"/>
          <w:lang w:eastAsia="ru-RU"/>
        </w:rPr>
        <w:t>225</w:t>
      </w:r>
      <w:r w:rsidR="00512C92">
        <w:rPr>
          <w:rFonts w:eastAsia="Times New Roman"/>
          <w:kern w:val="28"/>
          <w:szCs w:val="28"/>
          <w:lang w:eastAsia="ru-RU"/>
        </w:rPr>
        <w:t>,</w:t>
      </w:r>
      <w:r w:rsidRPr="00CE3A2F">
        <w:rPr>
          <w:rFonts w:eastAsia="Times New Roman"/>
          <w:kern w:val="28"/>
          <w:szCs w:val="28"/>
          <w:lang w:eastAsia="ru-RU"/>
        </w:rPr>
        <w:t xml:space="preserve"> </w:t>
      </w:r>
      <w:r w:rsidRPr="0076119E">
        <w:rPr>
          <w:rFonts w:eastAsia="Times New Roman"/>
          <w:kern w:val="28"/>
          <w:szCs w:val="28"/>
          <w:lang w:eastAsia="ru-RU"/>
        </w:rPr>
        <w:t>учебн</w:t>
      </w:r>
      <w:r w:rsidR="00512C92">
        <w:rPr>
          <w:rFonts w:eastAsia="Times New Roman"/>
          <w:kern w:val="28"/>
          <w:szCs w:val="28"/>
          <w:lang w:eastAsia="ru-RU"/>
        </w:rPr>
        <w:t>ым</w:t>
      </w:r>
      <w:r w:rsidRPr="0076119E">
        <w:rPr>
          <w:rFonts w:eastAsia="Times New Roman"/>
          <w:kern w:val="28"/>
          <w:szCs w:val="28"/>
          <w:lang w:eastAsia="ru-RU"/>
        </w:rPr>
        <w:t xml:space="preserve"> план</w:t>
      </w:r>
      <w:r w:rsidR="00512C92">
        <w:rPr>
          <w:rFonts w:eastAsia="Times New Roman"/>
          <w:kern w:val="28"/>
          <w:szCs w:val="28"/>
          <w:lang w:eastAsia="ru-RU"/>
        </w:rPr>
        <w:t>ом</w:t>
      </w:r>
      <w:r w:rsidRPr="0076119E">
        <w:rPr>
          <w:rFonts w:eastAsia="Times New Roman"/>
          <w:kern w:val="28"/>
          <w:szCs w:val="28"/>
          <w:lang w:eastAsia="ru-RU"/>
        </w:rPr>
        <w:t xml:space="preserve"> УО «ГГУ имени Ф.</w:t>
      </w:r>
      <w:r>
        <w:rPr>
          <w:rFonts w:eastAsia="Times New Roman"/>
          <w:kern w:val="28"/>
          <w:szCs w:val="28"/>
          <w:lang w:eastAsia="ru-RU"/>
        </w:rPr>
        <w:t xml:space="preserve"> </w:t>
      </w:r>
      <w:r w:rsidRPr="0076119E">
        <w:rPr>
          <w:rFonts w:eastAsia="Times New Roman"/>
          <w:kern w:val="28"/>
          <w:szCs w:val="28"/>
          <w:lang w:eastAsia="ru-RU"/>
        </w:rPr>
        <w:t xml:space="preserve">Скорины» специальности </w:t>
      </w:r>
      <w:r w:rsidR="00A65678" w:rsidRPr="0055549D">
        <w:rPr>
          <w:bCs/>
          <w:szCs w:val="28"/>
        </w:rPr>
        <w:t>6-05-0511-01</w:t>
      </w:r>
      <w:r w:rsidR="00A65678" w:rsidRPr="00BA6BB1">
        <w:rPr>
          <w:rFonts w:eastAsia="Times New Roman"/>
          <w:szCs w:val="24"/>
          <w:lang w:eastAsia="ru-RU"/>
        </w:rPr>
        <w:t xml:space="preserve"> Биология</w:t>
      </w:r>
      <w:r w:rsidR="00A65678" w:rsidRPr="00424BE4">
        <w:rPr>
          <w:rFonts w:eastAsia="Times New Roman"/>
          <w:szCs w:val="24"/>
          <w:lang w:eastAsia="ru-RU"/>
        </w:rPr>
        <w:t xml:space="preserve">, </w:t>
      </w:r>
      <w:r w:rsidR="00A65678" w:rsidRPr="00A3043E">
        <w:rPr>
          <w:rFonts w:eastAsia="Times New Roman"/>
          <w:szCs w:val="24"/>
          <w:lang w:eastAsia="ru-RU"/>
        </w:rPr>
        <w:t>регистрационны</w:t>
      </w:r>
      <w:r w:rsidR="00A65678">
        <w:rPr>
          <w:rFonts w:eastAsia="Times New Roman"/>
          <w:szCs w:val="24"/>
          <w:lang w:eastAsia="ru-RU"/>
        </w:rPr>
        <w:t>е</w:t>
      </w:r>
      <w:r w:rsidR="00A65678" w:rsidRPr="00A3043E">
        <w:rPr>
          <w:rFonts w:eastAsia="Times New Roman"/>
          <w:szCs w:val="24"/>
          <w:lang w:eastAsia="ru-RU"/>
        </w:rPr>
        <w:t xml:space="preserve"> номер</w:t>
      </w:r>
      <w:r w:rsidR="00A65678">
        <w:rPr>
          <w:rFonts w:eastAsia="Times New Roman"/>
          <w:szCs w:val="24"/>
          <w:lang w:eastAsia="ru-RU"/>
        </w:rPr>
        <w:t>а</w:t>
      </w:r>
      <w:r w:rsidR="00A65678" w:rsidRPr="00A3043E">
        <w:rPr>
          <w:rFonts w:eastAsia="Times New Roman"/>
          <w:szCs w:val="24"/>
          <w:lang w:eastAsia="ru-RU"/>
        </w:rPr>
        <w:t xml:space="preserve"> </w:t>
      </w:r>
      <w:r w:rsidR="00A65678">
        <w:rPr>
          <w:rFonts w:eastAsia="Times New Roman"/>
          <w:szCs w:val="24"/>
          <w:lang w:eastAsia="ru-RU"/>
        </w:rPr>
        <w:t>6-0511-01-23/УП</w:t>
      </w:r>
      <w:r w:rsidR="00A65678" w:rsidRPr="00A3043E">
        <w:rPr>
          <w:rFonts w:eastAsia="Times New Roman"/>
          <w:szCs w:val="24"/>
          <w:lang w:eastAsia="ru-RU"/>
        </w:rPr>
        <w:t xml:space="preserve"> </w:t>
      </w:r>
      <w:r w:rsidR="00A65678">
        <w:rPr>
          <w:rFonts w:eastAsia="Times New Roman"/>
          <w:szCs w:val="24"/>
          <w:lang w:eastAsia="ru-RU"/>
        </w:rPr>
        <w:t>и 6-0511-01-23/ЗФ</w:t>
      </w:r>
      <w:r w:rsidR="00A65678" w:rsidRPr="00A3043E">
        <w:rPr>
          <w:rFonts w:eastAsia="Times New Roman"/>
          <w:szCs w:val="24"/>
          <w:lang w:eastAsia="ru-RU"/>
        </w:rPr>
        <w:t xml:space="preserve"> от </w:t>
      </w:r>
      <w:r w:rsidR="00A65678" w:rsidRPr="00AF6459">
        <w:rPr>
          <w:rFonts w:eastAsia="Times New Roman"/>
          <w:szCs w:val="24"/>
          <w:lang w:eastAsia="ru-RU"/>
        </w:rPr>
        <w:t>17.02.2023 г.</w:t>
      </w:r>
      <w:r w:rsidR="00512C92" w:rsidRPr="00AF6459">
        <w:rPr>
          <w:rFonts w:eastAsia="Times New Roman"/>
          <w:kern w:val="28"/>
          <w:szCs w:val="24"/>
          <w:lang w:eastAsia="ru-RU"/>
        </w:rPr>
        <w:t xml:space="preserve"> и учебной программой дисциплины, </w:t>
      </w:r>
      <w:r w:rsidR="00512C92" w:rsidRPr="00AF6459">
        <w:rPr>
          <w:szCs w:val="28"/>
        </w:rPr>
        <w:t>утвержденной 2</w:t>
      </w:r>
      <w:r w:rsidR="00AF6459" w:rsidRPr="00AF6459">
        <w:rPr>
          <w:szCs w:val="28"/>
        </w:rPr>
        <w:t>4</w:t>
      </w:r>
      <w:r w:rsidR="00512C92" w:rsidRPr="00AF6459">
        <w:rPr>
          <w:szCs w:val="28"/>
        </w:rPr>
        <w:t>.</w:t>
      </w:r>
      <w:r w:rsidR="00AF6459" w:rsidRPr="00AF6459">
        <w:rPr>
          <w:szCs w:val="28"/>
        </w:rPr>
        <w:t>12</w:t>
      </w:r>
      <w:r w:rsidR="00512C92" w:rsidRPr="00AF6459">
        <w:rPr>
          <w:szCs w:val="28"/>
        </w:rPr>
        <w:t>.2024 (регистрационный № УД-2024-</w:t>
      </w:r>
      <w:r w:rsidR="00AF6459" w:rsidRPr="00AF6459">
        <w:rPr>
          <w:szCs w:val="28"/>
        </w:rPr>
        <w:t>48</w:t>
      </w:r>
      <w:r w:rsidR="00512C92" w:rsidRPr="00AF6459">
        <w:rPr>
          <w:szCs w:val="28"/>
        </w:rPr>
        <w:t>/</w:t>
      </w:r>
      <w:proofErr w:type="spellStart"/>
      <w:r w:rsidR="00512C92" w:rsidRPr="00AF6459">
        <w:rPr>
          <w:szCs w:val="28"/>
        </w:rPr>
        <w:t>уч</w:t>
      </w:r>
      <w:proofErr w:type="spellEnd"/>
      <w:r w:rsidR="00512C92" w:rsidRPr="00AF6459">
        <w:rPr>
          <w:szCs w:val="28"/>
        </w:rPr>
        <w:t>).</w:t>
      </w:r>
    </w:p>
    <w:p w14:paraId="3ECA4D3C" w14:textId="77777777" w:rsidR="00A65678" w:rsidRPr="0076119E" w:rsidRDefault="00512C92" w:rsidP="00A65678">
      <w:pPr>
        <w:ind w:firstLine="709"/>
        <w:rPr>
          <w:kern w:val="28"/>
        </w:rPr>
      </w:pPr>
      <w:r w:rsidRPr="00C148BF">
        <w:t>В системе педагогического</w:t>
      </w:r>
      <w:r>
        <w:t xml:space="preserve"> </w:t>
      </w:r>
      <w:r w:rsidRPr="00C148BF">
        <w:t>обр</w:t>
      </w:r>
      <w:r>
        <w:t>а</w:t>
      </w:r>
      <w:r w:rsidRPr="00C148BF">
        <w:t>зования учебная дисциплина</w:t>
      </w:r>
      <w:r>
        <w:t xml:space="preserve"> </w:t>
      </w:r>
      <w:r w:rsidR="00A65678" w:rsidRPr="0076119E">
        <w:rPr>
          <w:kern w:val="28"/>
        </w:rPr>
        <w:t xml:space="preserve">Системная биология на современном этапе развития биологической науки – это активно развивающаяся междисциплинарная область науки, которая анализирует сложные биологические системы. Целью системной биологии является получение знаний о биологических процессах и явлениях как о единой системе, умение создавать математические модели биологических систем и проводить их анализ, интегрировать и интерпретировать биологические данные и гипотезы, проверка пригодности моделей для решения фундаментальных вопросов общей биологии и прикладных задач биомедицины и биотехнологии. Главные задачи системной биологии – описание всех свойств организма и возможных их изменений при различных воздействиях. </w:t>
      </w:r>
    </w:p>
    <w:p w14:paraId="7201DDD2" w14:textId="77777777" w:rsidR="00A65678" w:rsidRPr="0076119E" w:rsidRDefault="00A65678" w:rsidP="00A65678">
      <w:pPr>
        <w:ind w:firstLine="709"/>
        <w:rPr>
          <w:kern w:val="28"/>
          <w:lang w:eastAsia="ru-RU" w:bidi="ru-RU"/>
        </w:rPr>
      </w:pPr>
      <w:r w:rsidRPr="0076119E">
        <w:rPr>
          <w:kern w:val="28"/>
        </w:rPr>
        <w:t xml:space="preserve">В связи с этим </w:t>
      </w:r>
      <w:r w:rsidRPr="0076119E">
        <w:rPr>
          <w:b/>
          <w:bCs/>
          <w:kern w:val="28"/>
        </w:rPr>
        <w:t>целью</w:t>
      </w:r>
      <w:r w:rsidRPr="0076119E">
        <w:rPr>
          <w:kern w:val="28"/>
        </w:rPr>
        <w:t xml:space="preserve"> учебной дисциплины «Введение в системную биологию» является первоначальное </w:t>
      </w:r>
      <w:r w:rsidRPr="0076119E">
        <w:rPr>
          <w:kern w:val="28"/>
          <w:lang w:eastAsia="ru-RU" w:bidi="ru-RU"/>
        </w:rPr>
        <w:t xml:space="preserve">знакомство студентов с современными направлениями исследований в биологии, использующими методы математического моделирования и биоинформатики, формирование представлений </w:t>
      </w:r>
      <w:r w:rsidRPr="0076119E">
        <w:rPr>
          <w:rStyle w:val="2"/>
          <w:rFonts w:eastAsia="Calibri"/>
          <w:kern w:val="28"/>
        </w:rPr>
        <w:t xml:space="preserve">о биологических процессах и явлениях как о взаимосвязанной системе, знакомство </w:t>
      </w:r>
      <w:r w:rsidRPr="0076119E">
        <w:rPr>
          <w:kern w:val="28"/>
          <w:lang w:eastAsia="ru-RU" w:bidi="ru-RU"/>
        </w:rPr>
        <w:t>с некоторыми классическими примерами математических и имитационных моделей биологических процессов, которые отражают характерные особенности биологических процессов и демонстрирующих эффективность использования математического аппарата при построении моделей для понимания механизмов функционирования биологических систем различного уровня организации.</w:t>
      </w:r>
    </w:p>
    <w:p w14:paraId="4CA7B820" w14:textId="77777777" w:rsidR="00A65678" w:rsidRPr="0076119E" w:rsidRDefault="00A65678" w:rsidP="00A65678">
      <w:pPr>
        <w:pStyle w:val="30"/>
        <w:shd w:val="clear" w:color="auto" w:fill="auto"/>
        <w:spacing w:before="0" w:after="0" w:line="240" w:lineRule="auto"/>
        <w:ind w:firstLine="709"/>
        <w:jc w:val="both"/>
        <w:rPr>
          <w:kern w:val="28"/>
          <w:szCs w:val="28"/>
        </w:rPr>
      </w:pPr>
      <w:r w:rsidRPr="0076119E">
        <w:rPr>
          <w:kern w:val="28"/>
          <w:szCs w:val="28"/>
          <w:lang w:bidi="ru-RU"/>
        </w:rPr>
        <w:t xml:space="preserve">Задачи </w:t>
      </w:r>
      <w:r w:rsidRPr="0076119E">
        <w:rPr>
          <w:b w:val="0"/>
          <w:bCs w:val="0"/>
          <w:kern w:val="28"/>
          <w:szCs w:val="28"/>
          <w:lang w:bidi="ru-RU"/>
        </w:rPr>
        <w:t xml:space="preserve">учебной дисциплины </w:t>
      </w:r>
      <w:r w:rsidRPr="0076119E">
        <w:rPr>
          <w:b w:val="0"/>
          <w:bCs w:val="0"/>
          <w:kern w:val="28"/>
          <w:szCs w:val="28"/>
        </w:rPr>
        <w:t>«Введение в системную биологию»</w:t>
      </w:r>
      <w:r w:rsidRPr="0076119E">
        <w:rPr>
          <w:b w:val="0"/>
          <w:bCs w:val="0"/>
          <w:kern w:val="28"/>
          <w:szCs w:val="28"/>
          <w:lang w:bidi="ru-RU"/>
        </w:rPr>
        <w:t>:</w:t>
      </w:r>
    </w:p>
    <w:p w14:paraId="594F80C2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формирование у обучающихся целостного представления о системном подходе в биологии;</w:t>
      </w:r>
    </w:p>
    <w:p w14:paraId="5A0B8A36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знакомство с основными видами биологических систем и их характеристиками и особенностями;</w:t>
      </w:r>
    </w:p>
    <w:p w14:paraId="07C21D80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получение понятия о первичной обработке и анализу данных, об основных видах анализа;</w:t>
      </w:r>
    </w:p>
    <w:p w14:paraId="3CF26FD9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знакомство с моделированием в биологии, его видами и возможностями;</w:t>
      </w:r>
    </w:p>
    <w:p w14:paraId="3BB9A216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знакомство с некоторыми и наиболее часто используемыми приемами моделирования биологических систем;</w:t>
      </w:r>
    </w:p>
    <w:p w14:paraId="5B8C000E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lastRenderedPageBreak/>
        <w:t>- знакомство с классическими моделями в биологии и демонстрация значения математического и компьютерного моделирования для понимания природы биологических процессов и функционирования биологических систем;</w:t>
      </w:r>
    </w:p>
    <w:p w14:paraId="24EAFFAA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представление о способах обработки и использования больших массивов биологической информации и предназначенных для этого программных средствах;</w:t>
      </w:r>
    </w:p>
    <w:p w14:paraId="665EE9C8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формирование и развитие навыков эффективного использования методов системной биологии для анализа данных биологических и экологических исследований, получения биологически значимой информации;</w:t>
      </w:r>
    </w:p>
    <w:p w14:paraId="623B935E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формирование положительной мотивации к самостоятельным исследованиям в области системной биологии.</w:t>
      </w:r>
    </w:p>
    <w:p w14:paraId="229164B4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 xml:space="preserve">Учебная дисциплина относится </w:t>
      </w:r>
      <w:r w:rsidRPr="0076119E">
        <w:rPr>
          <w:rFonts w:cs="Calibri"/>
          <w:kern w:val="28"/>
        </w:rPr>
        <w:t xml:space="preserve">к </w:t>
      </w:r>
      <w:r w:rsidRPr="0076119E">
        <w:rPr>
          <w:kern w:val="28"/>
        </w:rPr>
        <w:t>дисциплин</w:t>
      </w:r>
      <w:r>
        <w:rPr>
          <w:kern w:val="28"/>
        </w:rPr>
        <w:t>ам</w:t>
      </w:r>
      <w:r w:rsidRPr="0076119E">
        <w:rPr>
          <w:kern w:val="28"/>
        </w:rPr>
        <w:t xml:space="preserve"> компонента учреждения высшего образования учебного плана специальности </w:t>
      </w:r>
      <w:r w:rsidRPr="0055549D">
        <w:rPr>
          <w:bCs/>
          <w:szCs w:val="28"/>
        </w:rPr>
        <w:t>6-05-0511-01</w:t>
      </w:r>
      <w:r w:rsidRPr="00BA6BB1">
        <w:rPr>
          <w:rFonts w:eastAsia="Times New Roman"/>
          <w:szCs w:val="24"/>
          <w:lang w:eastAsia="ru-RU"/>
        </w:rPr>
        <w:t xml:space="preserve"> Биология</w:t>
      </w:r>
      <w:r w:rsidRPr="0076119E">
        <w:rPr>
          <w:kern w:val="28"/>
        </w:rPr>
        <w:t xml:space="preserve"> и входит в учебный </w:t>
      </w:r>
      <w:r w:rsidRPr="0076119E">
        <w:rPr>
          <w:rFonts w:cs="Calibri"/>
          <w:b/>
          <w:bCs/>
          <w:kern w:val="28"/>
        </w:rPr>
        <w:t xml:space="preserve">модуль </w:t>
      </w:r>
      <w:r w:rsidRPr="0076119E">
        <w:rPr>
          <w:kern w:val="28"/>
        </w:rPr>
        <w:t>«</w:t>
      </w:r>
      <w:proofErr w:type="spellStart"/>
      <w:r w:rsidRPr="00D3629D">
        <w:rPr>
          <w:bCs/>
          <w:kern w:val="28"/>
          <w:szCs w:val="28"/>
        </w:rPr>
        <w:t>Биостатистика</w:t>
      </w:r>
      <w:proofErr w:type="spellEnd"/>
      <w:r w:rsidRPr="00D3629D">
        <w:rPr>
          <w:bCs/>
          <w:kern w:val="28"/>
          <w:szCs w:val="28"/>
        </w:rPr>
        <w:t xml:space="preserve"> и системная биология</w:t>
      </w:r>
      <w:r w:rsidRPr="0076119E">
        <w:rPr>
          <w:kern w:val="28"/>
        </w:rPr>
        <w:t>».</w:t>
      </w:r>
    </w:p>
    <w:p w14:paraId="3ED101EA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Изучение учебной дисциплины базируется на знаниях, полученных студентами по учебным дисциплинам «Высшая математика», «Физика», «Экология и рациональное природопользование», «Молекулярная биология». Учебная программа составлена с учетом межпредметных связей и программ по смежным дисциплинам биологического профиля, «Физиология человека и животных», «Биохимия», «Биометрия» и др.</w:t>
      </w:r>
    </w:p>
    <w:p w14:paraId="73435482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Требования к компетенциям</w:t>
      </w:r>
    </w:p>
    <w:p w14:paraId="790DEBA5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 xml:space="preserve">Для специальности </w:t>
      </w:r>
      <w:r w:rsidRPr="0055549D">
        <w:rPr>
          <w:bCs/>
          <w:szCs w:val="28"/>
        </w:rPr>
        <w:t>6-05-0511-01</w:t>
      </w:r>
      <w:r w:rsidRPr="00BA6BB1">
        <w:rPr>
          <w:rFonts w:eastAsia="Times New Roman"/>
          <w:szCs w:val="24"/>
          <w:lang w:eastAsia="ru-RU"/>
        </w:rPr>
        <w:t xml:space="preserve"> Биология</w:t>
      </w:r>
      <w:r w:rsidRPr="0076119E">
        <w:rPr>
          <w:kern w:val="28"/>
        </w:rPr>
        <w:t xml:space="preserve"> изучение учебной дисциплины «Введение в системную биологию» должно обеспечить формирование следующих </w:t>
      </w:r>
      <w:r w:rsidRPr="00F472AF">
        <w:rPr>
          <w:rFonts w:cs="Calibri"/>
          <w:b/>
          <w:bCs/>
          <w:kern w:val="28"/>
        </w:rPr>
        <w:t>компетенций</w:t>
      </w:r>
      <w:r w:rsidRPr="0076119E">
        <w:rPr>
          <w:rFonts w:cs="Calibri"/>
          <w:kern w:val="28"/>
        </w:rPr>
        <w:t>:</w:t>
      </w:r>
    </w:p>
    <w:p w14:paraId="261612DA" w14:textId="77777777" w:rsidR="00A65678" w:rsidRPr="0076119E" w:rsidRDefault="00A65678" w:rsidP="00A65678">
      <w:pPr>
        <w:ind w:firstLine="709"/>
        <w:rPr>
          <w:kern w:val="28"/>
        </w:rPr>
      </w:pPr>
      <w:r>
        <w:rPr>
          <w:kern w:val="28"/>
        </w:rPr>
        <w:t>-</w:t>
      </w:r>
      <w:r w:rsidRPr="0076119E">
        <w:rPr>
          <w:kern w:val="28"/>
        </w:rPr>
        <w:t xml:space="preserve"> решать стандартные задачи профессиональной деятельности на основе применения информационно-коммуникационных технологий.</w:t>
      </w:r>
    </w:p>
    <w:p w14:paraId="37DDFD0D" w14:textId="77777777" w:rsidR="00A65678" w:rsidRPr="0076119E" w:rsidRDefault="00A65678" w:rsidP="00A65678">
      <w:pPr>
        <w:ind w:firstLine="709"/>
        <w:rPr>
          <w:kern w:val="28"/>
        </w:rPr>
      </w:pPr>
      <w:r>
        <w:rPr>
          <w:kern w:val="28"/>
        </w:rPr>
        <w:t xml:space="preserve">- </w:t>
      </w:r>
      <w:r w:rsidRPr="0076119E">
        <w:rPr>
          <w:kern w:val="28"/>
        </w:rPr>
        <w:t>использовать методы статистической обработки и анализа биологических данных, принципы построения математических моделей биологических систем, современные программные средства для обработки больших массивов биологическ</w:t>
      </w:r>
      <w:r>
        <w:rPr>
          <w:kern w:val="28"/>
        </w:rPr>
        <w:t>их</w:t>
      </w:r>
      <w:r w:rsidRPr="0076119E">
        <w:rPr>
          <w:kern w:val="28"/>
        </w:rPr>
        <w:t xml:space="preserve"> </w:t>
      </w:r>
      <w:r>
        <w:rPr>
          <w:kern w:val="28"/>
        </w:rPr>
        <w:t>данных.</w:t>
      </w:r>
    </w:p>
    <w:p w14:paraId="5A41BCFA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В результате изучения учебной дисциплины студент должен:</w:t>
      </w:r>
    </w:p>
    <w:p w14:paraId="26FBBA2F" w14:textId="77777777" w:rsidR="00A65678" w:rsidRPr="0076119E" w:rsidRDefault="00A65678" w:rsidP="00A65678">
      <w:pPr>
        <w:ind w:firstLine="709"/>
        <w:rPr>
          <w:b/>
          <w:bCs/>
          <w:kern w:val="28"/>
        </w:rPr>
      </w:pPr>
      <w:r w:rsidRPr="0076119E">
        <w:rPr>
          <w:b/>
          <w:bCs/>
          <w:kern w:val="28"/>
        </w:rPr>
        <w:t>знать:</w:t>
      </w:r>
    </w:p>
    <w:p w14:paraId="22225E1D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основные принципы системного подхода в биологии, типы биологических систем, их характеристики;</w:t>
      </w:r>
    </w:p>
    <w:p w14:paraId="1B814B7D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особенности биологической информации, виды и способы ее анализа;</w:t>
      </w:r>
    </w:p>
    <w:p w14:paraId="4A39C2CA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принципы построения моделей биологических систем, типы моделей, их особенности;</w:t>
      </w:r>
    </w:p>
    <w:p w14:paraId="24F2AB0F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основные виды математических моделей, способы их построения и исследования;</w:t>
      </w:r>
    </w:p>
    <w:p w14:paraId="0C99129A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специфику получения биологической информации из больших массивов данных, существующие для этого средства;</w:t>
      </w:r>
    </w:p>
    <w:p w14:paraId="676B619A" w14:textId="77777777" w:rsidR="00A65678" w:rsidRPr="0076119E" w:rsidRDefault="00A65678" w:rsidP="00A65678">
      <w:pPr>
        <w:ind w:firstLine="709"/>
        <w:rPr>
          <w:b/>
          <w:bCs/>
          <w:kern w:val="28"/>
        </w:rPr>
      </w:pPr>
      <w:r w:rsidRPr="0076119E">
        <w:rPr>
          <w:b/>
          <w:bCs/>
          <w:kern w:val="28"/>
        </w:rPr>
        <w:t>уметь:</w:t>
      </w:r>
    </w:p>
    <w:p w14:paraId="1D8C51F9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проводить первичное редактирование и анализ биологических данных;</w:t>
      </w:r>
    </w:p>
    <w:p w14:paraId="2B318F0E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использовать простейшие описательные регрессионные модели;</w:t>
      </w:r>
    </w:p>
    <w:p w14:paraId="2749DE82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lastRenderedPageBreak/>
        <w:t>- использовать известные математические и имитационные модели биологических процессов;</w:t>
      </w:r>
    </w:p>
    <w:p w14:paraId="57E9F392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составлять на основе соответствующего математического аппарата простые математические и имитационные модели;</w:t>
      </w:r>
    </w:p>
    <w:p w14:paraId="453219C8" w14:textId="77777777" w:rsidR="00A65678" w:rsidRPr="0076119E" w:rsidRDefault="00A65678" w:rsidP="00A65678">
      <w:pPr>
        <w:ind w:firstLine="709"/>
        <w:rPr>
          <w:b/>
          <w:bCs/>
          <w:kern w:val="28"/>
        </w:rPr>
      </w:pPr>
      <w:r w:rsidRPr="0076119E">
        <w:rPr>
          <w:b/>
          <w:bCs/>
          <w:kern w:val="28"/>
        </w:rPr>
        <w:t>владеть:</w:t>
      </w:r>
    </w:p>
    <w:p w14:paraId="2E13DD28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научной терминологией данного раздела науки;</w:t>
      </w:r>
    </w:p>
    <w:p w14:paraId="4B1816A8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устойчивыми навыками рационального использования методов первичного анализа биологической информации;</w:t>
      </w:r>
    </w:p>
    <w:p w14:paraId="7629FDAD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- базовыми умениями применения адекватного математического аппарата для построения моделей биологических систем.</w:t>
      </w:r>
    </w:p>
    <w:p w14:paraId="43F5BD19" w14:textId="77777777" w:rsidR="00A65678" w:rsidRPr="00A65678" w:rsidRDefault="00A65678" w:rsidP="00A65678">
      <w:pPr>
        <w:jc w:val="center"/>
        <w:rPr>
          <w:b/>
          <w:iCs/>
          <w:kern w:val="28"/>
          <w:szCs w:val="28"/>
        </w:rPr>
      </w:pPr>
      <w:bookmarkStart w:id="0" w:name="bookmark5"/>
      <w:r w:rsidRPr="00A65678">
        <w:rPr>
          <w:b/>
          <w:iCs/>
          <w:kern w:val="28"/>
          <w:szCs w:val="28"/>
        </w:rPr>
        <w:t>Воспитательные аспекты изучения дисциплины</w:t>
      </w:r>
    </w:p>
    <w:p w14:paraId="45644D9C" w14:textId="77777777" w:rsidR="00A65678" w:rsidRPr="0076119E" w:rsidRDefault="00A65678" w:rsidP="00A65678">
      <w:pPr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>Во время изучения дисциплины акцент делается на использование лицензионного или свободного программного обеспечения как профилактика юридически некорректного поведения. Также проводится профилактика безопасного использования информационных ресурсов.</w:t>
      </w:r>
    </w:p>
    <w:p w14:paraId="3402383C" w14:textId="77777777" w:rsidR="00A65678" w:rsidRDefault="00A65678" w:rsidP="00A65678">
      <w:pPr>
        <w:jc w:val="center"/>
        <w:rPr>
          <w:b/>
          <w:bCs/>
          <w:i/>
          <w:iCs/>
          <w:kern w:val="28"/>
          <w:szCs w:val="28"/>
        </w:rPr>
      </w:pPr>
      <w:bookmarkStart w:id="1" w:name="bookmark29"/>
    </w:p>
    <w:p w14:paraId="5434121D" w14:textId="77777777" w:rsidR="00A65678" w:rsidRPr="00A65678" w:rsidRDefault="00A65678" w:rsidP="00A65678">
      <w:pPr>
        <w:jc w:val="center"/>
        <w:rPr>
          <w:b/>
          <w:bCs/>
          <w:kern w:val="28"/>
          <w:szCs w:val="28"/>
        </w:rPr>
      </w:pPr>
      <w:r w:rsidRPr="00A65678">
        <w:rPr>
          <w:b/>
          <w:bCs/>
          <w:kern w:val="28"/>
          <w:szCs w:val="28"/>
        </w:rPr>
        <w:t>Описание инновационных подходов и методов к преподаванию</w:t>
      </w:r>
      <w:bookmarkEnd w:id="1"/>
    </w:p>
    <w:p w14:paraId="6CA7C4D7" w14:textId="77777777" w:rsidR="00A65678" w:rsidRPr="00A65678" w:rsidRDefault="00A65678" w:rsidP="00A65678">
      <w:pPr>
        <w:jc w:val="center"/>
        <w:rPr>
          <w:b/>
          <w:bCs/>
          <w:kern w:val="28"/>
          <w:szCs w:val="28"/>
        </w:rPr>
      </w:pPr>
      <w:bookmarkStart w:id="2" w:name="bookmark30"/>
      <w:r w:rsidRPr="00A65678">
        <w:rPr>
          <w:b/>
          <w:bCs/>
          <w:kern w:val="28"/>
          <w:szCs w:val="28"/>
        </w:rPr>
        <w:t>учебной дисциплины</w:t>
      </w:r>
      <w:bookmarkEnd w:id="2"/>
    </w:p>
    <w:p w14:paraId="7B3751EE" w14:textId="77777777" w:rsidR="00A65678" w:rsidRPr="0076119E" w:rsidRDefault="00A65678" w:rsidP="00A65678">
      <w:pPr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При организации образовательного процесса могут быть использованы такие инновационные подходы, как </w:t>
      </w:r>
      <w:r w:rsidRPr="0076119E">
        <w:rPr>
          <w:b/>
          <w:bCs/>
          <w:kern w:val="28"/>
        </w:rPr>
        <w:t>эвристический, практико-ориентированный и исследовательский.</w:t>
      </w:r>
    </w:p>
    <w:p w14:paraId="144F11F9" w14:textId="77777777" w:rsidR="00A65678" w:rsidRPr="0076119E" w:rsidRDefault="00A65678" w:rsidP="00A65678">
      <w:pPr>
        <w:ind w:firstLine="709"/>
        <w:rPr>
          <w:kern w:val="28"/>
          <w:szCs w:val="28"/>
        </w:rPr>
      </w:pPr>
      <w:r w:rsidRPr="0076119E">
        <w:rPr>
          <w:b/>
          <w:bCs/>
          <w:kern w:val="28"/>
        </w:rPr>
        <w:t xml:space="preserve">Эвристический </w:t>
      </w:r>
      <w:r w:rsidRPr="0076119E">
        <w:rPr>
          <w:kern w:val="28"/>
          <w:szCs w:val="28"/>
        </w:rPr>
        <w:t>подход предполагает осуществление студентами личностно-значимых открытий окружающего мира, демонстрацию многообразия решений большинства профессиональных задач и жизненных проблем, творческую самореализацию обучающихся в процессе создания образовательных продуктов, индивидуализацию обучения через возможность самостоятельно ставить цели, осуществлять рефлексию собственной образовательной деятельности.</w:t>
      </w:r>
    </w:p>
    <w:p w14:paraId="38713056" w14:textId="77777777" w:rsidR="00A65678" w:rsidRPr="0076119E" w:rsidRDefault="00A65678" w:rsidP="00A65678">
      <w:pPr>
        <w:ind w:firstLine="709"/>
        <w:rPr>
          <w:kern w:val="28"/>
          <w:szCs w:val="28"/>
        </w:rPr>
      </w:pPr>
      <w:r w:rsidRPr="0076119E">
        <w:rPr>
          <w:b/>
          <w:bCs/>
          <w:kern w:val="28"/>
          <w:szCs w:val="28"/>
        </w:rPr>
        <w:t>Практико-ориентированный</w:t>
      </w:r>
      <w:r w:rsidRPr="0076119E">
        <w:rPr>
          <w:kern w:val="28"/>
          <w:szCs w:val="28"/>
        </w:rPr>
        <w:t xml:space="preserve"> </w:t>
      </w:r>
      <w:r w:rsidRPr="0076119E">
        <w:rPr>
          <w:kern w:val="28"/>
        </w:rPr>
        <w:t xml:space="preserve">подход предполагает </w:t>
      </w:r>
      <w:r w:rsidRPr="0076119E">
        <w:rPr>
          <w:kern w:val="28"/>
          <w:szCs w:val="28"/>
        </w:rPr>
        <w:t>освоение содержание образования через решения практических задач, приобретение навыков эффективного выполнения разных видов профессиональной деятельности, ориентацию на генерирование идей, реализацию проектов, использованию процедур, способов оценивания, фиксирующих сформированность профессиональных компетенций.</w:t>
      </w:r>
    </w:p>
    <w:p w14:paraId="69581387" w14:textId="77777777" w:rsidR="00A65678" w:rsidRPr="0076119E" w:rsidRDefault="00A65678" w:rsidP="00A65678">
      <w:pPr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При организации образовательного процесса используется </w:t>
      </w:r>
      <w:r w:rsidRPr="0076119E">
        <w:rPr>
          <w:b/>
          <w:bCs/>
          <w:kern w:val="28"/>
          <w:szCs w:val="28"/>
        </w:rPr>
        <w:t>метод</w:t>
      </w:r>
      <w:r w:rsidRPr="0076119E">
        <w:rPr>
          <w:kern w:val="28"/>
          <w:szCs w:val="28"/>
        </w:rPr>
        <w:t xml:space="preserve"> </w:t>
      </w:r>
      <w:r w:rsidRPr="0076119E">
        <w:rPr>
          <w:b/>
          <w:bCs/>
          <w:kern w:val="28"/>
        </w:rPr>
        <w:t xml:space="preserve">дискуссии, </w:t>
      </w:r>
      <w:r w:rsidRPr="0076119E">
        <w:rPr>
          <w:kern w:val="28"/>
          <w:szCs w:val="28"/>
        </w:rPr>
        <w:t>который предполагает участие студентов в целенаправленном обмене мнениями, идеями для предъявления и/или согласования существующих позиций по определенной проблеме.</w:t>
      </w:r>
    </w:p>
    <w:p w14:paraId="72F21C66" w14:textId="77777777" w:rsidR="00A65678" w:rsidRPr="0076119E" w:rsidRDefault="00A65678" w:rsidP="00A65678">
      <w:pPr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>Использование метода обеспечивает появление нового уровня понимания изучаемой темы, применение знаний (теорий, концепций) при решении проблем, определение способов их решения.</w:t>
      </w:r>
    </w:p>
    <w:p w14:paraId="4D3866A5" w14:textId="77777777" w:rsidR="00A65678" w:rsidRDefault="00A65678" w:rsidP="00A65678">
      <w:pPr>
        <w:ind w:firstLine="709"/>
        <w:rPr>
          <w:kern w:val="28"/>
        </w:rPr>
      </w:pPr>
      <w:r w:rsidRPr="0076119E">
        <w:rPr>
          <w:kern w:val="28"/>
          <w:szCs w:val="28"/>
        </w:rPr>
        <w:t xml:space="preserve">При проведении лабораторных занятий используется </w:t>
      </w:r>
      <w:r w:rsidRPr="0076119E">
        <w:rPr>
          <w:b/>
          <w:bCs/>
          <w:kern w:val="28"/>
        </w:rPr>
        <w:t>групповое обучение</w:t>
      </w:r>
      <w:r w:rsidRPr="0076119E">
        <w:rPr>
          <w:kern w:val="28"/>
        </w:rPr>
        <w:t>,</w:t>
      </w:r>
      <w:r w:rsidRPr="0076119E">
        <w:rPr>
          <w:b/>
          <w:bCs/>
          <w:kern w:val="28"/>
        </w:rPr>
        <w:t xml:space="preserve"> </w:t>
      </w:r>
      <w:r w:rsidRPr="0076119E">
        <w:rPr>
          <w:kern w:val="28"/>
          <w:szCs w:val="28"/>
        </w:rPr>
        <w:t>которое предполагает функционирование разных типов малых групп, работающих как над общими, так и специфическими учебными заданиями.</w:t>
      </w:r>
    </w:p>
    <w:p w14:paraId="07C6AFDF" w14:textId="77777777" w:rsidR="00A65678" w:rsidRPr="00A65678" w:rsidRDefault="00A65678" w:rsidP="00A65678">
      <w:pPr>
        <w:jc w:val="center"/>
        <w:rPr>
          <w:b/>
          <w:bCs/>
          <w:kern w:val="28"/>
        </w:rPr>
      </w:pPr>
      <w:r w:rsidRPr="00A65678">
        <w:rPr>
          <w:b/>
          <w:bCs/>
          <w:kern w:val="28"/>
        </w:rPr>
        <w:lastRenderedPageBreak/>
        <w:t>Структура учебной дисциплины</w:t>
      </w:r>
      <w:bookmarkEnd w:id="0"/>
    </w:p>
    <w:p w14:paraId="6C55AF03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 xml:space="preserve">Для специальности </w:t>
      </w:r>
      <w:r w:rsidRPr="0055549D">
        <w:rPr>
          <w:bCs/>
          <w:szCs w:val="28"/>
        </w:rPr>
        <w:t>6-05-0511-01</w:t>
      </w:r>
      <w:r w:rsidRPr="00BA6BB1">
        <w:rPr>
          <w:rFonts w:eastAsia="Times New Roman"/>
          <w:szCs w:val="24"/>
          <w:lang w:eastAsia="ru-RU"/>
        </w:rPr>
        <w:t xml:space="preserve"> Биология</w:t>
      </w:r>
      <w:r w:rsidRPr="0076119E">
        <w:rPr>
          <w:kern w:val="28"/>
        </w:rPr>
        <w:t xml:space="preserve"> дисциплина изучается в 5 семестре (очная форма получения образования) и 5-6 семестрах (заочная форма получения образования).</w:t>
      </w:r>
    </w:p>
    <w:p w14:paraId="2E27FE5A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 xml:space="preserve">Всего на изучение учебной дисциплины «Введение в системную биологию» для </w:t>
      </w:r>
      <w:r w:rsidRPr="0055549D">
        <w:rPr>
          <w:bCs/>
          <w:szCs w:val="28"/>
        </w:rPr>
        <w:t>6-05-0511-01</w:t>
      </w:r>
      <w:r w:rsidRPr="00BA6BB1">
        <w:rPr>
          <w:rFonts w:eastAsia="Times New Roman"/>
          <w:szCs w:val="24"/>
          <w:lang w:eastAsia="ru-RU"/>
        </w:rPr>
        <w:t xml:space="preserve"> Биология</w:t>
      </w:r>
      <w:r w:rsidRPr="0076119E">
        <w:rPr>
          <w:kern w:val="28"/>
        </w:rPr>
        <w:t xml:space="preserve"> отведено:</w:t>
      </w:r>
    </w:p>
    <w:p w14:paraId="4F558AB3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 xml:space="preserve">для очной формы получения высшего образования – 120 часов, в том числе </w:t>
      </w:r>
      <w:r>
        <w:rPr>
          <w:kern w:val="28"/>
        </w:rPr>
        <w:t>66</w:t>
      </w:r>
      <w:r w:rsidRPr="0076119E">
        <w:rPr>
          <w:kern w:val="28"/>
        </w:rPr>
        <w:t xml:space="preserve"> аудиторных часов, из них: лекции – 20 часов, лабораторные занятия – 46 часов</w:t>
      </w:r>
      <w:r>
        <w:rPr>
          <w:kern w:val="28"/>
        </w:rPr>
        <w:t>, форма отчетности – экзамен в 5 семестре;</w:t>
      </w:r>
    </w:p>
    <w:p w14:paraId="1FB6E439" w14:textId="77777777" w:rsidR="00A65678" w:rsidRPr="0076119E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для заочной формы получения высшего образования – 120 часов, в том силе 1</w:t>
      </w:r>
      <w:r>
        <w:rPr>
          <w:kern w:val="28"/>
        </w:rPr>
        <w:t>6</w:t>
      </w:r>
      <w:r w:rsidRPr="0076119E">
        <w:rPr>
          <w:kern w:val="28"/>
        </w:rPr>
        <w:t xml:space="preserve"> аудиторных часов, из них: лекции – 6 часов, лабораторные занятия – 1</w:t>
      </w:r>
      <w:r>
        <w:rPr>
          <w:kern w:val="28"/>
        </w:rPr>
        <w:t>0</w:t>
      </w:r>
      <w:r w:rsidRPr="0076119E">
        <w:rPr>
          <w:kern w:val="28"/>
        </w:rPr>
        <w:t xml:space="preserve"> часов</w:t>
      </w:r>
      <w:r>
        <w:rPr>
          <w:kern w:val="28"/>
        </w:rPr>
        <w:t>, форма отчетности – экзамен в 6 семестре</w:t>
      </w:r>
      <w:r w:rsidRPr="0076119E">
        <w:rPr>
          <w:kern w:val="28"/>
        </w:rPr>
        <w:t>.</w:t>
      </w:r>
    </w:p>
    <w:p w14:paraId="465E2776" w14:textId="77777777" w:rsidR="00512C92" w:rsidRDefault="00A65678" w:rsidP="00A65678">
      <w:pPr>
        <w:ind w:firstLine="709"/>
        <w:rPr>
          <w:kern w:val="28"/>
        </w:rPr>
      </w:pPr>
      <w:r w:rsidRPr="0076119E">
        <w:rPr>
          <w:kern w:val="28"/>
        </w:rPr>
        <w:t>Трудоемкость учебной дисциплины составляет 3 зачетные единицы.</w:t>
      </w:r>
    </w:p>
    <w:p w14:paraId="251CC205" w14:textId="77777777" w:rsidR="00512C92" w:rsidRDefault="00512C92">
      <w:r>
        <w:br w:type="page"/>
      </w:r>
    </w:p>
    <w:p w14:paraId="5B4BFFB9" w14:textId="77777777" w:rsidR="00FC050D" w:rsidRPr="00B04122" w:rsidRDefault="00FC050D" w:rsidP="00FC050D">
      <w:pPr>
        <w:jc w:val="center"/>
        <w:rPr>
          <w:b/>
        </w:rPr>
      </w:pPr>
      <w:r w:rsidRPr="00B04122">
        <w:rPr>
          <w:b/>
        </w:rPr>
        <w:lastRenderedPageBreak/>
        <w:t>1 ТЕОРЕТИЧЕСКИЙ РАЗДЕЛ</w:t>
      </w:r>
    </w:p>
    <w:p w14:paraId="0D9E481B" w14:textId="77777777" w:rsidR="00FC050D" w:rsidRDefault="00FC050D" w:rsidP="00FC050D">
      <w:pPr>
        <w:jc w:val="center"/>
      </w:pPr>
    </w:p>
    <w:p w14:paraId="0C40FCDE" w14:textId="77777777" w:rsidR="00FC050D" w:rsidRDefault="00FC050D" w:rsidP="00FC050D">
      <w:pPr>
        <w:jc w:val="center"/>
        <w:rPr>
          <w:i/>
        </w:rPr>
      </w:pPr>
      <w:r w:rsidRPr="00B04122">
        <w:rPr>
          <w:i/>
        </w:rPr>
        <w:t>1.1 Перечень теоретического материала</w:t>
      </w:r>
    </w:p>
    <w:p w14:paraId="343187F2" w14:textId="77777777" w:rsidR="00FC050D" w:rsidRDefault="00FC050D" w:rsidP="00FC050D">
      <w:pPr>
        <w:jc w:val="center"/>
        <w:rPr>
          <w:b/>
          <w:bCs/>
          <w:szCs w:val="28"/>
        </w:rPr>
      </w:pPr>
    </w:p>
    <w:p w14:paraId="6B392AB3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FC050D" w:rsidRPr="008E5E26">
        <w:rPr>
          <w:b/>
          <w:bCs/>
          <w:szCs w:val="28"/>
        </w:rPr>
        <w:t xml:space="preserve">1. </w:t>
      </w:r>
      <w:r w:rsidR="00A65678">
        <w:rPr>
          <w:b/>
          <w:bCs/>
          <w:szCs w:val="28"/>
        </w:rPr>
        <w:t>Введение</w:t>
      </w:r>
    </w:p>
    <w:p w14:paraId="0B28026D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>Тема 1.1 Введение</w:t>
      </w:r>
      <w:r w:rsidR="00A65678">
        <w:rPr>
          <w:szCs w:val="28"/>
        </w:rPr>
        <w:t xml:space="preserve"> в предмет</w:t>
      </w:r>
      <w:r w:rsidRPr="00FC050D">
        <w:rPr>
          <w:szCs w:val="28"/>
        </w:rPr>
        <w:t xml:space="preserve">. </w:t>
      </w:r>
      <w:r w:rsidR="008E5E26">
        <w:rPr>
          <w:szCs w:val="28"/>
        </w:rPr>
        <w:t>(Лекция 01).</w:t>
      </w:r>
    </w:p>
    <w:p w14:paraId="18F1CA92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A65678">
        <w:rPr>
          <w:b/>
          <w:bCs/>
          <w:szCs w:val="28"/>
        </w:rPr>
        <w:t>2</w:t>
      </w:r>
      <w:r w:rsidR="00FC050D" w:rsidRPr="008E5E26">
        <w:rPr>
          <w:b/>
          <w:bCs/>
          <w:szCs w:val="28"/>
        </w:rPr>
        <w:t xml:space="preserve">. </w:t>
      </w:r>
      <w:r w:rsidR="00A65678" w:rsidRPr="00A65678">
        <w:rPr>
          <w:rFonts w:eastAsia="Times New Roman"/>
          <w:b/>
          <w:kern w:val="28"/>
          <w:szCs w:val="28"/>
        </w:rPr>
        <w:t>Биологические системы как предмет системной биологии</w:t>
      </w:r>
    </w:p>
    <w:p w14:paraId="0EF4F4A5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 xml:space="preserve">Тема </w:t>
      </w:r>
      <w:r w:rsidR="00A65678">
        <w:rPr>
          <w:szCs w:val="28"/>
        </w:rPr>
        <w:t>2</w:t>
      </w:r>
      <w:r w:rsidRPr="00FC050D">
        <w:rPr>
          <w:szCs w:val="28"/>
        </w:rPr>
        <w:t xml:space="preserve">.1 </w:t>
      </w:r>
      <w:r w:rsidR="00A65678" w:rsidRPr="00A65678">
        <w:rPr>
          <w:kern w:val="28"/>
          <w:szCs w:val="28"/>
        </w:rPr>
        <w:t>Понятие о системах</w:t>
      </w:r>
      <w:r w:rsidR="00A65678" w:rsidRPr="00A65678">
        <w:rPr>
          <w:sz w:val="32"/>
          <w:szCs w:val="32"/>
        </w:rPr>
        <w:t xml:space="preserve"> </w:t>
      </w:r>
      <w:r w:rsidR="008E5E26">
        <w:rPr>
          <w:szCs w:val="28"/>
        </w:rPr>
        <w:t>(Лекция 0</w:t>
      </w:r>
      <w:r w:rsidR="00A65678">
        <w:rPr>
          <w:szCs w:val="28"/>
        </w:rPr>
        <w:t>2</w:t>
      </w:r>
      <w:r w:rsidR="00A43DCB">
        <w:rPr>
          <w:szCs w:val="28"/>
        </w:rPr>
        <w:t>, Лекция 03</w:t>
      </w:r>
      <w:r w:rsidR="008E5E26">
        <w:rPr>
          <w:szCs w:val="28"/>
        </w:rPr>
        <w:t>)</w:t>
      </w:r>
      <w:r w:rsidRPr="00FC050D">
        <w:rPr>
          <w:szCs w:val="28"/>
        </w:rPr>
        <w:t xml:space="preserve">. </w:t>
      </w:r>
    </w:p>
    <w:p w14:paraId="665A1ADB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A65678">
        <w:rPr>
          <w:b/>
          <w:bCs/>
          <w:szCs w:val="28"/>
        </w:rPr>
        <w:t>3</w:t>
      </w:r>
      <w:r w:rsidR="00FC050D" w:rsidRPr="008E5E26">
        <w:rPr>
          <w:b/>
          <w:bCs/>
          <w:szCs w:val="28"/>
        </w:rPr>
        <w:t xml:space="preserve">. </w:t>
      </w:r>
      <w:r w:rsidR="00A65678" w:rsidRPr="00A65678">
        <w:rPr>
          <w:rFonts w:eastAsia="Times New Roman"/>
          <w:b/>
          <w:kern w:val="28"/>
          <w:szCs w:val="28"/>
        </w:rPr>
        <w:t>Первичный анализ данных в системной биологии</w:t>
      </w:r>
    </w:p>
    <w:p w14:paraId="29C53740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 xml:space="preserve">Тема </w:t>
      </w:r>
      <w:r w:rsidR="00A65678">
        <w:rPr>
          <w:szCs w:val="28"/>
        </w:rPr>
        <w:t>3</w:t>
      </w:r>
      <w:r w:rsidRPr="00FC050D">
        <w:rPr>
          <w:szCs w:val="28"/>
        </w:rPr>
        <w:t xml:space="preserve">.1 </w:t>
      </w:r>
      <w:r w:rsidR="00A65678" w:rsidRPr="00A65678">
        <w:rPr>
          <w:kern w:val="28"/>
          <w:szCs w:val="28"/>
        </w:rPr>
        <w:t>Первичный анализ и обработка данных</w:t>
      </w:r>
      <w:r w:rsidR="008E5E26">
        <w:rPr>
          <w:szCs w:val="28"/>
        </w:rPr>
        <w:t xml:space="preserve"> (Лекция 0</w:t>
      </w:r>
      <w:r w:rsidR="00A43DCB">
        <w:rPr>
          <w:szCs w:val="28"/>
        </w:rPr>
        <w:t>4</w:t>
      </w:r>
      <w:r w:rsidR="008E5E26">
        <w:rPr>
          <w:szCs w:val="28"/>
        </w:rPr>
        <w:t>)</w:t>
      </w:r>
      <w:r w:rsidRPr="00FC050D">
        <w:rPr>
          <w:szCs w:val="28"/>
        </w:rPr>
        <w:t xml:space="preserve">. </w:t>
      </w:r>
    </w:p>
    <w:p w14:paraId="0DE5571D" w14:textId="77777777" w:rsidR="00A43DCB" w:rsidRDefault="00FC050D" w:rsidP="00FC050D">
      <w:pPr>
        <w:rPr>
          <w:szCs w:val="28"/>
        </w:rPr>
      </w:pPr>
      <w:r w:rsidRPr="00FC050D">
        <w:rPr>
          <w:szCs w:val="28"/>
        </w:rPr>
        <w:t xml:space="preserve">Тема </w:t>
      </w:r>
      <w:r w:rsidR="00A43DCB">
        <w:rPr>
          <w:szCs w:val="28"/>
        </w:rPr>
        <w:t>3</w:t>
      </w:r>
      <w:r w:rsidRPr="00FC050D">
        <w:rPr>
          <w:szCs w:val="28"/>
        </w:rPr>
        <w:t xml:space="preserve">.2 </w:t>
      </w:r>
      <w:r w:rsidR="00A43DCB" w:rsidRPr="00A43DCB">
        <w:rPr>
          <w:kern w:val="28"/>
          <w:szCs w:val="28"/>
        </w:rPr>
        <w:t>Корреляционный анализ (парная корреляция) и регрессионный анализ (линейная регрессия)</w:t>
      </w:r>
      <w:r w:rsidR="008E5E26">
        <w:rPr>
          <w:szCs w:val="28"/>
        </w:rPr>
        <w:t xml:space="preserve"> (Лекция 0</w:t>
      </w:r>
      <w:r w:rsidR="00A43DCB">
        <w:rPr>
          <w:szCs w:val="28"/>
        </w:rPr>
        <w:t>5</w:t>
      </w:r>
      <w:r w:rsidR="008E5E26">
        <w:rPr>
          <w:szCs w:val="28"/>
        </w:rPr>
        <w:t>).</w:t>
      </w:r>
    </w:p>
    <w:p w14:paraId="324BA43D" w14:textId="77777777" w:rsidR="00FC050D" w:rsidRPr="00FC050D" w:rsidRDefault="00A43DCB" w:rsidP="00FC050D">
      <w:pPr>
        <w:rPr>
          <w:szCs w:val="28"/>
        </w:rPr>
      </w:pPr>
      <w:r>
        <w:rPr>
          <w:szCs w:val="28"/>
        </w:rPr>
        <w:t xml:space="preserve">Тема 3.3. </w:t>
      </w:r>
      <w:r w:rsidRPr="00A43DCB">
        <w:rPr>
          <w:kern w:val="28"/>
          <w:szCs w:val="28"/>
        </w:rPr>
        <w:t>Однофакторный дисперсионный анализ</w:t>
      </w:r>
      <w:r w:rsidR="00FC050D" w:rsidRPr="00A43DCB">
        <w:rPr>
          <w:sz w:val="32"/>
          <w:szCs w:val="32"/>
        </w:rPr>
        <w:t xml:space="preserve"> </w:t>
      </w:r>
      <w:r w:rsidRPr="00A43DCB">
        <w:rPr>
          <w:szCs w:val="28"/>
        </w:rPr>
        <w:t>(Лекция 06)</w:t>
      </w:r>
      <w:r>
        <w:rPr>
          <w:szCs w:val="28"/>
        </w:rPr>
        <w:t>.</w:t>
      </w:r>
    </w:p>
    <w:p w14:paraId="1AE8948D" w14:textId="77777777" w:rsidR="00FC050D" w:rsidRPr="00A43DCB" w:rsidRDefault="008E5E26" w:rsidP="00FC050D">
      <w:pPr>
        <w:rPr>
          <w:b/>
          <w:bCs/>
          <w:sz w:val="32"/>
          <w:szCs w:val="32"/>
          <w:lang w:val="be-BY"/>
        </w:rPr>
      </w:pPr>
      <w:r w:rsidRPr="008E5E26">
        <w:rPr>
          <w:b/>
          <w:bCs/>
          <w:szCs w:val="28"/>
        </w:rPr>
        <w:t xml:space="preserve">Раздел </w:t>
      </w:r>
      <w:r w:rsidR="00A43DCB">
        <w:rPr>
          <w:b/>
          <w:bCs/>
          <w:szCs w:val="28"/>
        </w:rPr>
        <w:t>4</w:t>
      </w:r>
      <w:r w:rsidR="00FC050D" w:rsidRPr="008E5E26">
        <w:rPr>
          <w:b/>
          <w:bCs/>
          <w:szCs w:val="28"/>
        </w:rPr>
        <w:t xml:space="preserve">. </w:t>
      </w:r>
      <w:r w:rsidR="00A43DCB" w:rsidRPr="00A43DCB">
        <w:rPr>
          <w:b/>
          <w:bCs/>
          <w:kern w:val="28"/>
          <w:szCs w:val="28"/>
        </w:rPr>
        <w:t>Модели в биологии</w:t>
      </w:r>
    </w:p>
    <w:p w14:paraId="67979746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  <w:lang w:val="be-BY"/>
        </w:rPr>
        <w:t xml:space="preserve">Тема </w:t>
      </w:r>
      <w:r w:rsidR="00A43DCB">
        <w:rPr>
          <w:szCs w:val="28"/>
          <w:lang w:val="be-BY"/>
        </w:rPr>
        <w:t>4</w:t>
      </w:r>
      <w:r w:rsidRPr="00FC050D">
        <w:rPr>
          <w:szCs w:val="28"/>
          <w:lang w:val="be-BY"/>
        </w:rPr>
        <w:t xml:space="preserve">.1 </w:t>
      </w:r>
      <w:r w:rsidR="00A43DCB" w:rsidRPr="00A43DCB">
        <w:rPr>
          <w:kern w:val="28"/>
          <w:szCs w:val="28"/>
        </w:rPr>
        <w:t>Моделирование как основной метод изучения биологических систем</w:t>
      </w:r>
      <w:r w:rsidR="008E5E26" w:rsidRPr="00A43DCB">
        <w:rPr>
          <w:sz w:val="32"/>
          <w:szCs w:val="24"/>
        </w:rPr>
        <w:t xml:space="preserve"> </w:t>
      </w:r>
      <w:r w:rsidR="008E5E26">
        <w:t>(Лекция 07)</w:t>
      </w:r>
      <w:r w:rsidRPr="00FC050D">
        <w:rPr>
          <w:szCs w:val="28"/>
        </w:rPr>
        <w:t xml:space="preserve">. </w:t>
      </w:r>
    </w:p>
    <w:p w14:paraId="3D933F28" w14:textId="77777777" w:rsidR="00FC050D" w:rsidRPr="00FC050D" w:rsidRDefault="00FC050D" w:rsidP="00FC050D">
      <w:pPr>
        <w:rPr>
          <w:szCs w:val="28"/>
        </w:rPr>
      </w:pPr>
      <w:r w:rsidRPr="00FC050D">
        <w:rPr>
          <w:szCs w:val="28"/>
        </w:rPr>
        <w:t xml:space="preserve">Тема </w:t>
      </w:r>
      <w:r w:rsidR="00A43DCB">
        <w:rPr>
          <w:szCs w:val="28"/>
        </w:rPr>
        <w:t>4</w:t>
      </w:r>
      <w:r w:rsidRPr="00FC050D">
        <w:rPr>
          <w:szCs w:val="28"/>
        </w:rPr>
        <w:t xml:space="preserve">.2 </w:t>
      </w:r>
      <w:r w:rsidR="00A43DCB" w:rsidRPr="00A43DCB">
        <w:rPr>
          <w:kern w:val="28"/>
          <w:szCs w:val="28"/>
        </w:rPr>
        <w:t>Моделирование процессов в биологии. Базы данных в биологии</w:t>
      </w:r>
      <w:r w:rsidR="00A43DCB">
        <w:rPr>
          <w:szCs w:val="28"/>
        </w:rPr>
        <w:t xml:space="preserve"> </w:t>
      </w:r>
      <w:r w:rsidR="008E5E26">
        <w:rPr>
          <w:szCs w:val="28"/>
        </w:rPr>
        <w:t>(Лекция 0</w:t>
      </w:r>
      <w:r w:rsidR="00A43DCB">
        <w:rPr>
          <w:szCs w:val="28"/>
        </w:rPr>
        <w:t>7</w:t>
      </w:r>
      <w:r w:rsidR="008E5E26">
        <w:rPr>
          <w:szCs w:val="28"/>
        </w:rPr>
        <w:t>)</w:t>
      </w:r>
      <w:r w:rsidRPr="00FC050D">
        <w:rPr>
          <w:szCs w:val="28"/>
        </w:rPr>
        <w:t xml:space="preserve">. </w:t>
      </w:r>
    </w:p>
    <w:p w14:paraId="54EABC7E" w14:textId="77777777" w:rsidR="00FC050D" w:rsidRPr="008E5E26" w:rsidRDefault="008E5E26" w:rsidP="00FC050D">
      <w:pPr>
        <w:rPr>
          <w:b/>
          <w:bCs/>
          <w:szCs w:val="28"/>
        </w:rPr>
      </w:pPr>
      <w:r w:rsidRPr="008E5E26">
        <w:rPr>
          <w:b/>
          <w:bCs/>
          <w:szCs w:val="28"/>
        </w:rPr>
        <w:t xml:space="preserve">Раздел </w:t>
      </w:r>
      <w:r w:rsidR="00A43DCB">
        <w:rPr>
          <w:b/>
          <w:bCs/>
          <w:szCs w:val="28"/>
        </w:rPr>
        <w:t>5</w:t>
      </w:r>
      <w:r w:rsidR="00FC050D" w:rsidRPr="008E5E26">
        <w:rPr>
          <w:b/>
          <w:bCs/>
          <w:szCs w:val="28"/>
        </w:rPr>
        <w:t xml:space="preserve">. </w:t>
      </w:r>
      <w:r w:rsidR="00A43DCB" w:rsidRPr="00A43DCB">
        <w:rPr>
          <w:b/>
          <w:bCs/>
          <w:kern w:val="28"/>
          <w:szCs w:val="28"/>
        </w:rPr>
        <w:t>Базовые модели в биологии</w:t>
      </w:r>
    </w:p>
    <w:p w14:paraId="4C4E1B3E" w14:textId="77777777" w:rsidR="00FC050D" w:rsidRDefault="00FC050D" w:rsidP="00FC050D">
      <w:pPr>
        <w:rPr>
          <w:szCs w:val="28"/>
        </w:rPr>
      </w:pPr>
      <w:r w:rsidRPr="00FC050D">
        <w:rPr>
          <w:szCs w:val="28"/>
        </w:rPr>
        <w:t xml:space="preserve">Тема </w:t>
      </w:r>
      <w:r w:rsidR="00A43DCB">
        <w:rPr>
          <w:szCs w:val="28"/>
        </w:rPr>
        <w:t>5</w:t>
      </w:r>
      <w:r w:rsidRPr="00FC050D">
        <w:rPr>
          <w:szCs w:val="28"/>
        </w:rPr>
        <w:t xml:space="preserve">.1 </w:t>
      </w:r>
      <w:r w:rsidR="00A43DCB" w:rsidRPr="00A43DCB">
        <w:rPr>
          <w:kern w:val="28"/>
          <w:szCs w:val="28"/>
        </w:rPr>
        <w:t>Математические модели в биологии</w:t>
      </w:r>
      <w:r w:rsidR="008E5E26">
        <w:rPr>
          <w:szCs w:val="28"/>
        </w:rPr>
        <w:t xml:space="preserve"> (Лекция 0</w:t>
      </w:r>
      <w:r w:rsidR="00A43DCB">
        <w:rPr>
          <w:szCs w:val="28"/>
        </w:rPr>
        <w:t>8</w:t>
      </w:r>
      <w:r w:rsidR="008E5E26">
        <w:rPr>
          <w:szCs w:val="28"/>
        </w:rPr>
        <w:t>)</w:t>
      </w:r>
      <w:r w:rsidRPr="00FC050D">
        <w:rPr>
          <w:szCs w:val="28"/>
        </w:rPr>
        <w:t xml:space="preserve">. </w:t>
      </w:r>
    </w:p>
    <w:p w14:paraId="6B7801D2" w14:textId="77777777" w:rsidR="00A43DCB" w:rsidRDefault="00A43DCB" w:rsidP="00A43DCB">
      <w:pPr>
        <w:rPr>
          <w:szCs w:val="28"/>
        </w:rPr>
      </w:pPr>
      <w:r w:rsidRPr="00FC050D">
        <w:rPr>
          <w:szCs w:val="28"/>
        </w:rPr>
        <w:t xml:space="preserve">Тема </w:t>
      </w:r>
      <w:r>
        <w:rPr>
          <w:szCs w:val="28"/>
        </w:rPr>
        <w:t>5</w:t>
      </w:r>
      <w:r w:rsidRPr="00FC050D">
        <w:rPr>
          <w:szCs w:val="28"/>
        </w:rPr>
        <w:t>.</w:t>
      </w:r>
      <w:r>
        <w:rPr>
          <w:szCs w:val="28"/>
        </w:rPr>
        <w:t>2</w:t>
      </w:r>
      <w:r w:rsidRPr="00FC050D">
        <w:rPr>
          <w:szCs w:val="28"/>
        </w:rPr>
        <w:t xml:space="preserve"> </w:t>
      </w:r>
      <w:r w:rsidRPr="00A43DCB">
        <w:rPr>
          <w:kern w:val="28"/>
          <w:szCs w:val="28"/>
        </w:rPr>
        <w:t>Имитационные модели в биологии. Модель клеточной мембраны как электрической цепи</w:t>
      </w:r>
      <w:r w:rsidRPr="00A43DCB">
        <w:rPr>
          <w:sz w:val="32"/>
          <w:szCs w:val="32"/>
        </w:rPr>
        <w:t xml:space="preserve"> </w:t>
      </w:r>
      <w:r>
        <w:rPr>
          <w:szCs w:val="28"/>
        </w:rPr>
        <w:t>(Лекция 09)</w:t>
      </w:r>
      <w:r w:rsidRPr="00FC050D">
        <w:rPr>
          <w:szCs w:val="28"/>
        </w:rPr>
        <w:t xml:space="preserve">. </w:t>
      </w:r>
    </w:p>
    <w:p w14:paraId="75EACF7F" w14:textId="77777777" w:rsidR="00A43DCB" w:rsidRPr="00FC050D" w:rsidRDefault="00A43DCB" w:rsidP="00FC050D">
      <w:pPr>
        <w:rPr>
          <w:szCs w:val="28"/>
        </w:rPr>
      </w:pPr>
      <w:r>
        <w:rPr>
          <w:szCs w:val="28"/>
        </w:rPr>
        <w:t xml:space="preserve">Тема 5.3 </w:t>
      </w:r>
      <w:r w:rsidRPr="00A43DCB">
        <w:rPr>
          <w:kern w:val="28"/>
          <w:szCs w:val="28"/>
        </w:rPr>
        <w:t>Имитационные модели в биологии на примере изменения ионной проводимости</w:t>
      </w:r>
      <w:r>
        <w:rPr>
          <w:kern w:val="28"/>
          <w:szCs w:val="28"/>
        </w:rPr>
        <w:t xml:space="preserve"> </w:t>
      </w:r>
      <w:r>
        <w:rPr>
          <w:szCs w:val="28"/>
        </w:rPr>
        <w:t>(Лекция 10, Лекция 11)</w:t>
      </w:r>
      <w:r w:rsidRPr="00FC050D">
        <w:rPr>
          <w:szCs w:val="28"/>
        </w:rPr>
        <w:t>.</w:t>
      </w:r>
    </w:p>
    <w:p w14:paraId="4C271EDE" w14:textId="77777777" w:rsidR="00512C92" w:rsidRDefault="00512C92" w:rsidP="006F1924">
      <w:pPr>
        <w:ind w:firstLine="709"/>
      </w:pPr>
    </w:p>
    <w:p w14:paraId="13D7FB80" w14:textId="77777777" w:rsidR="00FC050D" w:rsidRDefault="00FC050D" w:rsidP="00FC050D">
      <w:pPr>
        <w:jc w:val="center"/>
        <w:rPr>
          <w:i/>
        </w:rPr>
      </w:pPr>
      <w:r w:rsidRPr="000D49F6">
        <w:rPr>
          <w:i/>
        </w:rPr>
        <w:t>1.2 Материалы для обеспечения самостоятельной учебной работы</w:t>
      </w:r>
    </w:p>
    <w:p w14:paraId="5FD81099" w14:textId="77777777" w:rsidR="00FC050D" w:rsidRPr="00A43DCB" w:rsidRDefault="00FC050D" w:rsidP="00FC050D">
      <w:pPr>
        <w:jc w:val="center"/>
        <w:rPr>
          <w:bCs/>
          <w:i/>
        </w:rPr>
      </w:pPr>
      <w:r w:rsidRPr="000D49F6">
        <w:rPr>
          <w:i/>
        </w:rPr>
        <w:t>студентов</w:t>
      </w:r>
      <w:r w:rsidR="00A43DCB" w:rsidRPr="00A43DCB">
        <w:rPr>
          <w:b/>
          <w:i/>
          <w:kern w:val="28"/>
          <w:szCs w:val="28"/>
        </w:rPr>
        <w:t xml:space="preserve"> </w:t>
      </w:r>
      <w:r w:rsidR="00A43DCB" w:rsidRPr="00A43DCB">
        <w:rPr>
          <w:bCs/>
          <w:i/>
          <w:kern w:val="28"/>
          <w:szCs w:val="28"/>
        </w:rPr>
        <w:t>заочной формы обучения:</w:t>
      </w:r>
    </w:p>
    <w:p w14:paraId="7F01B923" w14:textId="77777777" w:rsidR="008E5E26" w:rsidRDefault="008E5E26" w:rsidP="008E5E26">
      <w:pPr>
        <w:rPr>
          <w:szCs w:val="28"/>
        </w:rPr>
      </w:pPr>
    </w:p>
    <w:p w14:paraId="002861B7" w14:textId="77777777" w:rsidR="00A43DCB" w:rsidRPr="0076119E" w:rsidRDefault="00A43DCB" w:rsidP="00A43DCB">
      <w:pPr>
        <w:ind w:firstLine="708"/>
        <w:rPr>
          <w:b/>
          <w:kern w:val="28"/>
          <w:szCs w:val="28"/>
        </w:rPr>
      </w:pPr>
      <w:r w:rsidRPr="0076119E">
        <w:rPr>
          <w:b/>
          <w:kern w:val="28"/>
          <w:szCs w:val="28"/>
        </w:rPr>
        <w:t>УСР №</w:t>
      </w:r>
      <w:r>
        <w:rPr>
          <w:b/>
          <w:kern w:val="28"/>
          <w:szCs w:val="28"/>
        </w:rPr>
        <w:t xml:space="preserve"> </w:t>
      </w:r>
      <w:r w:rsidRPr="0076119E">
        <w:rPr>
          <w:b/>
          <w:kern w:val="28"/>
          <w:szCs w:val="28"/>
        </w:rPr>
        <w:t>1.</w:t>
      </w:r>
      <w:r w:rsidRPr="0076119E">
        <w:rPr>
          <w:kern w:val="28"/>
        </w:rPr>
        <w:t xml:space="preserve"> </w:t>
      </w:r>
      <w:r>
        <w:rPr>
          <w:b/>
          <w:kern w:val="28"/>
          <w:szCs w:val="28"/>
        </w:rPr>
        <w:t>Введение в предмет</w:t>
      </w:r>
    </w:p>
    <w:p w14:paraId="28394F79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Форма выполнения заданий:</w:t>
      </w:r>
      <w:r w:rsidRPr="0076119E">
        <w:rPr>
          <w:kern w:val="28"/>
          <w:szCs w:val="28"/>
        </w:rPr>
        <w:t xml:space="preserve"> конспектирование темы по вопросам</w:t>
      </w:r>
    </w:p>
    <w:p w14:paraId="39AA8BF5" w14:textId="77777777" w:rsidR="00A43DCB" w:rsidRPr="0076119E" w:rsidRDefault="00A43DCB" w:rsidP="00A43DCB">
      <w:pPr>
        <w:spacing w:line="216" w:lineRule="auto"/>
        <w:ind w:firstLine="709"/>
        <w:rPr>
          <w:i/>
          <w:kern w:val="28"/>
          <w:szCs w:val="28"/>
        </w:rPr>
      </w:pPr>
      <w:r w:rsidRPr="0076119E">
        <w:rPr>
          <w:i/>
          <w:kern w:val="28"/>
          <w:szCs w:val="28"/>
        </w:rPr>
        <w:t>Перечень изучаемых вопросов:</w:t>
      </w:r>
    </w:p>
    <w:p w14:paraId="5EC8044D" w14:textId="77777777" w:rsidR="00A43DCB" w:rsidRPr="0076119E" w:rsidRDefault="00A43DCB" w:rsidP="00A43DCB">
      <w:pPr>
        <w:spacing w:line="216" w:lineRule="auto"/>
        <w:ind w:firstLine="709"/>
        <w:rPr>
          <w:kern w:val="28"/>
        </w:rPr>
      </w:pPr>
      <w:r w:rsidRPr="0076119E">
        <w:rPr>
          <w:kern w:val="28"/>
        </w:rPr>
        <w:t>1 Понятие о системной биологии, различные его трактовки и содержание.</w:t>
      </w:r>
    </w:p>
    <w:p w14:paraId="3A59F70F" w14:textId="77777777" w:rsidR="00A43DCB" w:rsidRPr="0076119E" w:rsidRDefault="00A43DCB" w:rsidP="00A43DCB">
      <w:pPr>
        <w:spacing w:line="216" w:lineRule="auto"/>
        <w:ind w:firstLine="709"/>
        <w:rPr>
          <w:kern w:val="28"/>
        </w:rPr>
      </w:pPr>
      <w:r w:rsidRPr="0076119E">
        <w:rPr>
          <w:kern w:val="28"/>
        </w:rPr>
        <w:t xml:space="preserve">2 История и этапы развития системной биологии. </w:t>
      </w:r>
    </w:p>
    <w:p w14:paraId="2867C24F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kern w:val="28"/>
        </w:rPr>
        <w:t>3 Моделирование систем – основной подход системной биологии.</w:t>
      </w:r>
    </w:p>
    <w:p w14:paraId="2F960B98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работы </w:t>
      </w:r>
      <w:r w:rsidRPr="0076119E">
        <w:rPr>
          <w:kern w:val="28"/>
          <w:szCs w:val="28"/>
        </w:rPr>
        <w:t>– индивидуальная</w:t>
      </w:r>
    </w:p>
    <w:p w14:paraId="2A479738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контроля выполнения заданий: </w:t>
      </w:r>
      <w:r w:rsidRPr="0076119E">
        <w:rPr>
          <w:kern w:val="28"/>
          <w:szCs w:val="28"/>
        </w:rPr>
        <w:t>проверка конспектов, контрольная работа</w:t>
      </w:r>
    </w:p>
    <w:p w14:paraId="17810062" w14:textId="77777777" w:rsidR="00A43DCB" w:rsidRPr="0076119E" w:rsidRDefault="00A43DCB" w:rsidP="00A43DCB">
      <w:pPr>
        <w:spacing w:line="216" w:lineRule="auto"/>
        <w:ind w:firstLine="709"/>
        <w:rPr>
          <w:i/>
          <w:kern w:val="28"/>
          <w:szCs w:val="28"/>
        </w:rPr>
      </w:pPr>
      <w:r w:rsidRPr="0076119E">
        <w:rPr>
          <w:i/>
          <w:kern w:val="28"/>
          <w:szCs w:val="28"/>
        </w:rPr>
        <w:t>Учебно-методическое обеспечение</w:t>
      </w:r>
      <w:r w:rsidRPr="0076119E">
        <w:rPr>
          <w:kern w:val="28"/>
          <w:szCs w:val="28"/>
        </w:rPr>
        <w:t>: электронный учебно-методический комплекс «Введение в системную биологию»</w:t>
      </w:r>
    </w:p>
    <w:p w14:paraId="4AF87C8D" w14:textId="77777777" w:rsidR="00A43DCB" w:rsidRDefault="00A43DCB" w:rsidP="00A43DCB">
      <w:pPr>
        <w:ind w:firstLine="709"/>
        <w:rPr>
          <w:b/>
          <w:kern w:val="28"/>
          <w:szCs w:val="28"/>
        </w:rPr>
      </w:pPr>
    </w:p>
    <w:p w14:paraId="39CF1BF8" w14:textId="77777777" w:rsidR="00A43DCB" w:rsidRPr="00613A9B" w:rsidRDefault="00A43DCB" w:rsidP="00A43DCB">
      <w:pPr>
        <w:ind w:firstLine="709"/>
        <w:rPr>
          <w:b/>
          <w:kern w:val="28"/>
          <w:szCs w:val="28"/>
        </w:rPr>
      </w:pPr>
      <w:r w:rsidRPr="0076119E">
        <w:rPr>
          <w:b/>
          <w:kern w:val="28"/>
          <w:szCs w:val="28"/>
        </w:rPr>
        <w:t>УСР №</w:t>
      </w:r>
      <w:r>
        <w:rPr>
          <w:b/>
          <w:kern w:val="28"/>
          <w:szCs w:val="28"/>
        </w:rPr>
        <w:t xml:space="preserve"> </w:t>
      </w:r>
      <w:r w:rsidRPr="0076119E">
        <w:rPr>
          <w:b/>
          <w:kern w:val="28"/>
          <w:szCs w:val="28"/>
        </w:rPr>
        <w:t>2.</w:t>
      </w:r>
      <w:r w:rsidRPr="0076119E">
        <w:rPr>
          <w:kern w:val="28"/>
        </w:rPr>
        <w:t xml:space="preserve"> </w:t>
      </w:r>
      <w:r w:rsidRPr="00613A9B">
        <w:rPr>
          <w:b/>
          <w:bCs/>
          <w:kern w:val="28"/>
          <w:szCs w:val="28"/>
        </w:rPr>
        <w:t>Первичный анализ и обработка данных</w:t>
      </w:r>
    </w:p>
    <w:p w14:paraId="5970BE67" w14:textId="77777777" w:rsidR="00A43DCB" w:rsidRPr="0076119E" w:rsidRDefault="00A43DCB" w:rsidP="00A43DCB">
      <w:pPr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Форма выполнения заданий:</w:t>
      </w:r>
      <w:r w:rsidRPr="0076119E">
        <w:rPr>
          <w:kern w:val="28"/>
          <w:szCs w:val="28"/>
        </w:rPr>
        <w:t xml:space="preserve"> конспектирование темы по вопросам</w:t>
      </w:r>
    </w:p>
    <w:p w14:paraId="55454FEE" w14:textId="77777777" w:rsidR="00A43DCB" w:rsidRPr="0076119E" w:rsidRDefault="00A43DCB" w:rsidP="00A43DCB">
      <w:pPr>
        <w:ind w:firstLine="709"/>
        <w:rPr>
          <w:i/>
          <w:kern w:val="28"/>
          <w:szCs w:val="28"/>
        </w:rPr>
      </w:pPr>
      <w:r w:rsidRPr="0076119E">
        <w:rPr>
          <w:i/>
          <w:kern w:val="28"/>
          <w:szCs w:val="28"/>
        </w:rPr>
        <w:t>Перечень изучаемых вопросов:</w:t>
      </w:r>
    </w:p>
    <w:p w14:paraId="5F18477C" w14:textId="77777777" w:rsidR="00A43DCB" w:rsidRPr="00613A9B" w:rsidRDefault="00A43DCB" w:rsidP="00A43DCB">
      <w:pPr>
        <w:spacing w:line="216" w:lineRule="auto"/>
        <w:ind w:firstLine="709"/>
        <w:rPr>
          <w:kern w:val="28"/>
        </w:rPr>
      </w:pPr>
      <w:r w:rsidRPr="00613A9B">
        <w:rPr>
          <w:kern w:val="28"/>
        </w:rPr>
        <w:t xml:space="preserve">1 Понятие генеральной совокупности и выборки. Описательная статистика. </w:t>
      </w:r>
    </w:p>
    <w:p w14:paraId="417B3AB6" w14:textId="77777777" w:rsidR="00A43DCB" w:rsidRPr="00613A9B" w:rsidRDefault="00A43DCB" w:rsidP="00A43DCB">
      <w:pPr>
        <w:spacing w:line="216" w:lineRule="auto"/>
        <w:ind w:firstLine="709"/>
        <w:rPr>
          <w:kern w:val="28"/>
        </w:rPr>
      </w:pPr>
      <w:r w:rsidRPr="00613A9B">
        <w:rPr>
          <w:kern w:val="28"/>
        </w:rPr>
        <w:lastRenderedPageBreak/>
        <w:t xml:space="preserve">2 Основные характеристики выборки. </w:t>
      </w:r>
    </w:p>
    <w:p w14:paraId="2F8829B7" w14:textId="77777777" w:rsidR="00A43DCB" w:rsidRPr="0076119E" w:rsidRDefault="00A43DCB" w:rsidP="00A43DCB">
      <w:pPr>
        <w:ind w:left="708" w:firstLine="1"/>
        <w:rPr>
          <w:kern w:val="28"/>
          <w:szCs w:val="28"/>
        </w:rPr>
      </w:pPr>
      <w:r w:rsidRPr="0076119E">
        <w:rPr>
          <w:kern w:val="28"/>
        </w:rPr>
        <w:t>3 Примеры компьютерных программ для статистического анализа</w:t>
      </w:r>
      <w:r w:rsidRPr="0076119E">
        <w:rPr>
          <w:i/>
          <w:kern w:val="28"/>
          <w:szCs w:val="28"/>
        </w:rPr>
        <w:t xml:space="preserve"> Форма работы:</w:t>
      </w:r>
      <w:r w:rsidRPr="0076119E">
        <w:rPr>
          <w:kern w:val="28"/>
          <w:szCs w:val="28"/>
        </w:rPr>
        <w:t xml:space="preserve"> индивидуальная</w:t>
      </w:r>
    </w:p>
    <w:p w14:paraId="15B523E8" w14:textId="77777777" w:rsidR="00A43DCB" w:rsidRPr="0076119E" w:rsidRDefault="00A43DCB" w:rsidP="00A43DCB">
      <w:pPr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контроля выполнения заданий: </w:t>
      </w:r>
      <w:r w:rsidRPr="0076119E">
        <w:rPr>
          <w:kern w:val="28"/>
          <w:szCs w:val="28"/>
        </w:rPr>
        <w:t xml:space="preserve">проверка конспектов, </w:t>
      </w:r>
      <w:bookmarkStart w:id="3" w:name="_Hlk149654905"/>
      <w:r w:rsidRPr="0076119E">
        <w:rPr>
          <w:kern w:val="28"/>
          <w:szCs w:val="28"/>
        </w:rPr>
        <w:t>контрольная работа.</w:t>
      </w:r>
      <w:bookmarkEnd w:id="3"/>
    </w:p>
    <w:p w14:paraId="612F2743" w14:textId="77777777" w:rsidR="00A43DCB" w:rsidRPr="0076119E" w:rsidRDefault="00A43DCB" w:rsidP="00A43DCB">
      <w:pPr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Учебно-методическое обеспечение: </w:t>
      </w:r>
      <w:r w:rsidRPr="0076119E">
        <w:rPr>
          <w:kern w:val="28"/>
          <w:szCs w:val="28"/>
        </w:rPr>
        <w:t>электронный учебно-методический комплекс «Введение в системную биологию»</w:t>
      </w:r>
    </w:p>
    <w:p w14:paraId="69022714" w14:textId="77777777" w:rsidR="00A43DCB" w:rsidRDefault="00A43DCB" w:rsidP="00A43DCB">
      <w:pPr>
        <w:ind w:firstLine="709"/>
        <w:rPr>
          <w:b/>
          <w:kern w:val="28"/>
          <w:szCs w:val="28"/>
        </w:rPr>
      </w:pPr>
    </w:p>
    <w:p w14:paraId="12A22022" w14:textId="77777777" w:rsidR="00A43DCB" w:rsidRPr="00613A9B" w:rsidRDefault="00A43DCB" w:rsidP="00A43DCB">
      <w:pPr>
        <w:ind w:firstLine="709"/>
        <w:rPr>
          <w:b/>
          <w:kern w:val="28"/>
          <w:szCs w:val="28"/>
        </w:rPr>
      </w:pPr>
      <w:r w:rsidRPr="00613A9B">
        <w:rPr>
          <w:b/>
          <w:kern w:val="28"/>
          <w:szCs w:val="28"/>
        </w:rPr>
        <w:t>УСР №</w:t>
      </w:r>
      <w:r>
        <w:rPr>
          <w:b/>
          <w:kern w:val="28"/>
          <w:szCs w:val="28"/>
        </w:rPr>
        <w:t xml:space="preserve"> </w:t>
      </w:r>
      <w:r w:rsidRPr="00613A9B">
        <w:rPr>
          <w:b/>
          <w:kern w:val="28"/>
          <w:szCs w:val="28"/>
        </w:rPr>
        <w:t>3.</w:t>
      </w:r>
      <w:r w:rsidRPr="00613A9B">
        <w:rPr>
          <w:kern w:val="28"/>
          <w:szCs w:val="28"/>
        </w:rPr>
        <w:t xml:space="preserve"> </w:t>
      </w:r>
      <w:r w:rsidRPr="00613A9B">
        <w:rPr>
          <w:b/>
          <w:bCs/>
          <w:kern w:val="28"/>
          <w:szCs w:val="28"/>
        </w:rPr>
        <w:t>Однофакторный дисперсионный анализ</w:t>
      </w:r>
    </w:p>
    <w:p w14:paraId="70B7611C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Форма выполнения заданий:</w:t>
      </w:r>
      <w:r w:rsidRPr="0076119E">
        <w:rPr>
          <w:kern w:val="28"/>
          <w:szCs w:val="28"/>
        </w:rPr>
        <w:t xml:space="preserve"> конспектирование темы по вопросам</w:t>
      </w:r>
    </w:p>
    <w:p w14:paraId="4615682E" w14:textId="77777777" w:rsidR="00A43DCB" w:rsidRPr="0076119E" w:rsidRDefault="00A43DCB" w:rsidP="00A43DCB">
      <w:pPr>
        <w:spacing w:line="216" w:lineRule="auto"/>
        <w:ind w:firstLine="709"/>
        <w:rPr>
          <w:i/>
          <w:kern w:val="28"/>
          <w:szCs w:val="28"/>
        </w:rPr>
      </w:pPr>
      <w:r w:rsidRPr="0076119E">
        <w:rPr>
          <w:i/>
          <w:kern w:val="28"/>
          <w:szCs w:val="28"/>
        </w:rPr>
        <w:t>Перечень изучаемых вопросов:</w:t>
      </w:r>
    </w:p>
    <w:p w14:paraId="3E4A940A" w14:textId="77777777" w:rsidR="00A43DCB" w:rsidRPr="00613A9B" w:rsidRDefault="00A43DCB" w:rsidP="00A43DCB">
      <w:pPr>
        <w:spacing w:line="216" w:lineRule="auto"/>
        <w:ind w:firstLine="709"/>
        <w:rPr>
          <w:kern w:val="28"/>
        </w:rPr>
      </w:pPr>
      <w:r w:rsidRPr="00613A9B">
        <w:rPr>
          <w:kern w:val="28"/>
        </w:rPr>
        <w:t xml:space="preserve">1 Сущность и метод дисперсионного анализа. </w:t>
      </w:r>
    </w:p>
    <w:p w14:paraId="4E1E099E" w14:textId="77777777" w:rsidR="00A43DCB" w:rsidRPr="00613A9B" w:rsidRDefault="00A43DCB" w:rsidP="00A43DCB">
      <w:pPr>
        <w:spacing w:line="216" w:lineRule="auto"/>
        <w:ind w:firstLine="709"/>
        <w:rPr>
          <w:kern w:val="28"/>
        </w:rPr>
      </w:pPr>
      <w:r w:rsidRPr="00613A9B">
        <w:rPr>
          <w:kern w:val="28"/>
        </w:rPr>
        <w:t>2 Однофакторный дисперсионный комплекс.</w:t>
      </w:r>
    </w:p>
    <w:p w14:paraId="7163BEE6" w14:textId="77777777" w:rsidR="00A43DCB" w:rsidRPr="00613A9B" w:rsidRDefault="00A43DCB" w:rsidP="00A43DCB">
      <w:pPr>
        <w:spacing w:line="216" w:lineRule="auto"/>
        <w:ind w:firstLine="709"/>
        <w:rPr>
          <w:kern w:val="28"/>
        </w:rPr>
      </w:pPr>
      <w:r w:rsidRPr="00613A9B">
        <w:rPr>
          <w:kern w:val="28"/>
        </w:rPr>
        <w:t xml:space="preserve">3 Критерий F–отношение дисперсий </w:t>
      </w:r>
    </w:p>
    <w:p w14:paraId="1A9F68DB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работы </w:t>
      </w:r>
      <w:r w:rsidRPr="0076119E">
        <w:rPr>
          <w:kern w:val="28"/>
          <w:szCs w:val="28"/>
        </w:rPr>
        <w:t>– индивидуальная</w:t>
      </w:r>
    </w:p>
    <w:p w14:paraId="7086513A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контроля выполнения заданий: </w:t>
      </w:r>
      <w:r w:rsidRPr="0076119E">
        <w:rPr>
          <w:kern w:val="28"/>
          <w:szCs w:val="28"/>
        </w:rPr>
        <w:t>проверка конспектов, контрольная работа.</w:t>
      </w:r>
    </w:p>
    <w:p w14:paraId="6BE71CB2" w14:textId="77777777" w:rsidR="00A43DCB" w:rsidRPr="0076119E" w:rsidRDefault="00A43DCB" w:rsidP="00A43DCB">
      <w:pPr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Учебно-методическое обеспечение</w:t>
      </w:r>
      <w:r w:rsidRPr="0076119E">
        <w:rPr>
          <w:kern w:val="28"/>
          <w:szCs w:val="28"/>
        </w:rPr>
        <w:t>: электронный учебно-методический комплекс «Введение в системную биологию».</w:t>
      </w:r>
    </w:p>
    <w:p w14:paraId="1C44D7F8" w14:textId="77777777" w:rsidR="00A43DCB" w:rsidRDefault="00A43DCB" w:rsidP="00A43DCB">
      <w:pPr>
        <w:ind w:firstLine="709"/>
        <w:rPr>
          <w:kern w:val="28"/>
          <w:szCs w:val="28"/>
        </w:rPr>
      </w:pPr>
    </w:p>
    <w:p w14:paraId="181E0FF3" w14:textId="77777777" w:rsidR="00A43DCB" w:rsidRPr="00613A9B" w:rsidRDefault="00A43DCB" w:rsidP="00A43DCB">
      <w:pPr>
        <w:ind w:firstLine="709"/>
        <w:rPr>
          <w:b/>
          <w:kern w:val="28"/>
          <w:szCs w:val="28"/>
        </w:rPr>
      </w:pPr>
      <w:r w:rsidRPr="00613A9B">
        <w:rPr>
          <w:b/>
          <w:kern w:val="28"/>
          <w:szCs w:val="28"/>
        </w:rPr>
        <w:t>УСР №</w:t>
      </w:r>
      <w:r>
        <w:rPr>
          <w:b/>
          <w:kern w:val="28"/>
          <w:szCs w:val="28"/>
        </w:rPr>
        <w:t xml:space="preserve"> 4</w:t>
      </w:r>
      <w:r w:rsidRPr="00613A9B">
        <w:rPr>
          <w:b/>
          <w:kern w:val="28"/>
          <w:szCs w:val="28"/>
        </w:rPr>
        <w:t>.</w:t>
      </w:r>
      <w:r w:rsidRPr="00613A9B">
        <w:rPr>
          <w:kern w:val="28"/>
          <w:szCs w:val="28"/>
        </w:rPr>
        <w:t xml:space="preserve"> </w:t>
      </w:r>
      <w:r w:rsidRPr="00613A9B">
        <w:rPr>
          <w:b/>
          <w:bCs/>
          <w:kern w:val="28"/>
          <w:szCs w:val="28"/>
        </w:rPr>
        <w:t>Моделирование как основной метод изучения биологических систем</w:t>
      </w:r>
    </w:p>
    <w:p w14:paraId="5456A25C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Форма выполнения заданий:</w:t>
      </w:r>
      <w:r w:rsidRPr="0076119E">
        <w:rPr>
          <w:kern w:val="28"/>
          <w:szCs w:val="28"/>
        </w:rPr>
        <w:t xml:space="preserve"> конспектирование темы по вопросам</w:t>
      </w:r>
    </w:p>
    <w:p w14:paraId="1A9F8F65" w14:textId="77777777" w:rsidR="00A43DCB" w:rsidRPr="0076119E" w:rsidRDefault="00A43DCB" w:rsidP="00A43DCB">
      <w:pPr>
        <w:spacing w:line="216" w:lineRule="auto"/>
        <w:ind w:firstLine="709"/>
        <w:rPr>
          <w:i/>
          <w:kern w:val="28"/>
          <w:szCs w:val="28"/>
        </w:rPr>
      </w:pPr>
      <w:r w:rsidRPr="0076119E">
        <w:rPr>
          <w:i/>
          <w:kern w:val="28"/>
          <w:szCs w:val="28"/>
        </w:rPr>
        <w:t>Перечень изучаемых вопросов:</w:t>
      </w:r>
    </w:p>
    <w:p w14:paraId="764CE5B6" w14:textId="77777777" w:rsidR="00A43DCB" w:rsidRPr="00613A9B" w:rsidRDefault="00A43DCB" w:rsidP="00A43DCB">
      <w:pPr>
        <w:spacing w:line="216" w:lineRule="auto"/>
        <w:ind w:firstLine="709"/>
        <w:rPr>
          <w:kern w:val="28"/>
        </w:rPr>
      </w:pPr>
      <w:r w:rsidRPr="00613A9B">
        <w:rPr>
          <w:kern w:val="28"/>
        </w:rPr>
        <w:t xml:space="preserve">1 Моделирование биологических систем. </w:t>
      </w:r>
    </w:p>
    <w:p w14:paraId="7F157704" w14:textId="77777777" w:rsidR="00A43DCB" w:rsidRPr="00613A9B" w:rsidRDefault="00A43DCB" w:rsidP="00A43DCB">
      <w:pPr>
        <w:spacing w:line="216" w:lineRule="auto"/>
        <w:ind w:firstLine="709"/>
        <w:rPr>
          <w:kern w:val="28"/>
        </w:rPr>
      </w:pPr>
      <w:r w:rsidRPr="00613A9B">
        <w:rPr>
          <w:kern w:val="28"/>
        </w:rPr>
        <w:t xml:space="preserve">2 Возможности моделей и их виды. </w:t>
      </w:r>
    </w:p>
    <w:p w14:paraId="7583D70D" w14:textId="77777777" w:rsidR="00A43DCB" w:rsidRPr="00613A9B" w:rsidRDefault="00A43DCB" w:rsidP="00A43DCB">
      <w:pPr>
        <w:spacing w:line="216" w:lineRule="auto"/>
        <w:ind w:firstLine="709"/>
        <w:rPr>
          <w:kern w:val="28"/>
        </w:rPr>
      </w:pPr>
      <w:r w:rsidRPr="00613A9B">
        <w:rPr>
          <w:kern w:val="28"/>
        </w:rPr>
        <w:t xml:space="preserve">3 Математические и имитационные модели в биологии их примеры </w:t>
      </w:r>
    </w:p>
    <w:p w14:paraId="5DDDFEA3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работы </w:t>
      </w:r>
      <w:r w:rsidRPr="0076119E">
        <w:rPr>
          <w:kern w:val="28"/>
          <w:szCs w:val="28"/>
        </w:rPr>
        <w:t>– индивидуальная</w:t>
      </w:r>
    </w:p>
    <w:p w14:paraId="287EA93B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контроля выполнения заданий: </w:t>
      </w:r>
      <w:r w:rsidRPr="0076119E">
        <w:rPr>
          <w:kern w:val="28"/>
          <w:szCs w:val="28"/>
        </w:rPr>
        <w:t>проверка конспектов, контрольная работа.</w:t>
      </w:r>
    </w:p>
    <w:p w14:paraId="1E2EF322" w14:textId="77777777" w:rsidR="00A43DCB" w:rsidRPr="0076119E" w:rsidRDefault="00A43DCB" w:rsidP="00A43DCB">
      <w:pPr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Учебно-методическое обеспечение</w:t>
      </w:r>
      <w:r w:rsidRPr="0076119E">
        <w:rPr>
          <w:kern w:val="28"/>
          <w:szCs w:val="28"/>
        </w:rPr>
        <w:t>: электронный учебно-методический комплекс «Введение в системную биологию».</w:t>
      </w:r>
    </w:p>
    <w:p w14:paraId="0A3229C2" w14:textId="77777777" w:rsidR="00A43DCB" w:rsidRDefault="00A43DCB" w:rsidP="00A43DCB">
      <w:pPr>
        <w:ind w:firstLine="709"/>
        <w:rPr>
          <w:kern w:val="28"/>
          <w:szCs w:val="28"/>
        </w:rPr>
      </w:pPr>
    </w:p>
    <w:p w14:paraId="4178B91D" w14:textId="77777777" w:rsidR="00A43DCB" w:rsidRPr="00613A9B" w:rsidRDefault="00A43DCB" w:rsidP="00A43DCB">
      <w:pPr>
        <w:ind w:firstLine="709"/>
        <w:rPr>
          <w:b/>
          <w:kern w:val="28"/>
          <w:szCs w:val="28"/>
        </w:rPr>
      </w:pPr>
      <w:r w:rsidRPr="00613A9B">
        <w:rPr>
          <w:b/>
          <w:kern w:val="28"/>
          <w:szCs w:val="28"/>
        </w:rPr>
        <w:t>УСР №</w:t>
      </w:r>
      <w:r>
        <w:rPr>
          <w:b/>
          <w:kern w:val="28"/>
          <w:szCs w:val="28"/>
        </w:rPr>
        <w:t xml:space="preserve"> 5</w:t>
      </w:r>
      <w:r w:rsidRPr="00613A9B">
        <w:rPr>
          <w:b/>
          <w:kern w:val="28"/>
          <w:szCs w:val="28"/>
        </w:rPr>
        <w:t>.</w:t>
      </w:r>
      <w:r w:rsidRPr="00613A9B">
        <w:rPr>
          <w:kern w:val="28"/>
          <w:szCs w:val="28"/>
        </w:rPr>
        <w:t xml:space="preserve"> </w:t>
      </w:r>
      <w:r w:rsidRPr="00613A9B">
        <w:rPr>
          <w:b/>
          <w:bCs/>
          <w:kern w:val="28"/>
          <w:szCs w:val="28"/>
        </w:rPr>
        <w:t>Моделирование процессов в биологии. Базы данных в биологии</w:t>
      </w:r>
    </w:p>
    <w:p w14:paraId="4F626BDF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Форма выполнения заданий:</w:t>
      </w:r>
      <w:r w:rsidRPr="0076119E">
        <w:rPr>
          <w:kern w:val="28"/>
          <w:szCs w:val="28"/>
        </w:rPr>
        <w:t xml:space="preserve"> конспектирование темы по вопросам</w:t>
      </w:r>
    </w:p>
    <w:p w14:paraId="0DD117CA" w14:textId="77777777" w:rsidR="00A43DCB" w:rsidRPr="0076119E" w:rsidRDefault="00A43DCB" w:rsidP="00A43DCB">
      <w:pPr>
        <w:spacing w:line="216" w:lineRule="auto"/>
        <w:ind w:firstLine="709"/>
        <w:rPr>
          <w:i/>
          <w:kern w:val="28"/>
          <w:szCs w:val="28"/>
        </w:rPr>
      </w:pPr>
      <w:r w:rsidRPr="0076119E">
        <w:rPr>
          <w:i/>
          <w:kern w:val="28"/>
          <w:szCs w:val="28"/>
        </w:rPr>
        <w:t>Перечень изучаемых вопросов:</w:t>
      </w:r>
    </w:p>
    <w:p w14:paraId="298A68B1" w14:textId="77777777" w:rsidR="00A43DCB" w:rsidRPr="0076119E" w:rsidRDefault="00A43DCB" w:rsidP="00A43DCB">
      <w:pPr>
        <w:spacing w:line="216" w:lineRule="auto"/>
        <w:ind w:firstLine="709"/>
        <w:rPr>
          <w:kern w:val="28"/>
        </w:rPr>
      </w:pPr>
      <w:r w:rsidRPr="0076119E">
        <w:rPr>
          <w:kern w:val="28"/>
        </w:rPr>
        <w:t xml:space="preserve">1 Проблема устойчивости биологических процессов. </w:t>
      </w:r>
    </w:p>
    <w:p w14:paraId="3DDF0CA4" w14:textId="77777777" w:rsidR="00A43DCB" w:rsidRPr="0076119E" w:rsidRDefault="00A43DCB" w:rsidP="00A43DCB">
      <w:pPr>
        <w:spacing w:line="216" w:lineRule="auto"/>
        <w:ind w:firstLine="709"/>
        <w:rPr>
          <w:kern w:val="28"/>
        </w:rPr>
      </w:pPr>
      <w:r w:rsidRPr="0076119E">
        <w:rPr>
          <w:kern w:val="28"/>
        </w:rPr>
        <w:t xml:space="preserve">2 Трудности математического описания нелинейных многоуровневых систем. </w:t>
      </w:r>
    </w:p>
    <w:p w14:paraId="30F4CE37" w14:textId="77777777" w:rsidR="00A43DCB" w:rsidRDefault="00A43DCB" w:rsidP="00A43DCB">
      <w:pPr>
        <w:spacing w:line="216" w:lineRule="auto"/>
        <w:ind w:firstLine="709"/>
        <w:rPr>
          <w:kern w:val="28"/>
        </w:rPr>
      </w:pPr>
      <w:r w:rsidRPr="0076119E">
        <w:rPr>
          <w:kern w:val="28"/>
        </w:rPr>
        <w:t>3 Проблемы моделирования биологических процессов с использованием компьютерной техники.</w:t>
      </w:r>
    </w:p>
    <w:p w14:paraId="3A97D744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>
        <w:rPr>
          <w:kern w:val="28"/>
        </w:rPr>
        <w:t xml:space="preserve">4 </w:t>
      </w:r>
      <w:r w:rsidRPr="0076119E">
        <w:rPr>
          <w:kern w:val="28"/>
        </w:rPr>
        <w:t>Понятие о базе данных в биологии и ее структуре</w:t>
      </w:r>
      <w:r w:rsidRPr="0076119E">
        <w:rPr>
          <w:i/>
          <w:kern w:val="28"/>
          <w:szCs w:val="28"/>
        </w:rPr>
        <w:t xml:space="preserve"> Форма работы </w:t>
      </w:r>
      <w:r w:rsidRPr="0076119E">
        <w:rPr>
          <w:kern w:val="28"/>
          <w:szCs w:val="28"/>
        </w:rPr>
        <w:t>– индивидуальная</w:t>
      </w:r>
    </w:p>
    <w:p w14:paraId="6E2A29E3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контроля выполнения заданий: </w:t>
      </w:r>
      <w:r w:rsidRPr="0076119E">
        <w:rPr>
          <w:kern w:val="28"/>
          <w:szCs w:val="28"/>
        </w:rPr>
        <w:t>проверка конспектов, контрольная работа.</w:t>
      </w:r>
    </w:p>
    <w:p w14:paraId="6295CFAA" w14:textId="77777777" w:rsidR="00A43DCB" w:rsidRPr="0076119E" w:rsidRDefault="00A43DCB" w:rsidP="00A43DCB">
      <w:pPr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Учебно-методическое обеспечение</w:t>
      </w:r>
      <w:r w:rsidRPr="0076119E">
        <w:rPr>
          <w:kern w:val="28"/>
          <w:szCs w:val="28"/>
        </w:rPr>
        <w:t>: электронный учебно-методический комплекс «Введение в системную биологию».</w:t>
      </w:r>
    </w:p>
    <w:p w14:paraId="284CA3AC" w14:textId="77777777" w:rsidR="00A43DCB" w:rsidRPr="00613A9B" w:rsidRDefault="00A43DCB" w:rsidP="00A43DCB">
      <w:pPr>
        <w:ind w:firstLine="709"/>
        <w:rPr>
          <w:b/>
          <w:kern w:val="28"/>
          <w:szCs w:val="28"/>
        </w:rPr>
      </w:pPr>
      <w:r w:rsidRPr="00613A9B">
        <w:rPr>
          <w:b/>
          <w:kern w:val="28"/>
          <w:szCs w:val="28"/>
        </w:rPr>
        <w:lastRenderedPageBreak/>
        <w:t>УСР №</w:t>
      </w:r>
      <w:r>
        <w:rPr>
          <w:b/>
          <w:kern w:val="28"/>
          <w:szCs w:val="28"/>
        </w:rPr>
        <w:t xml:space="preserve"> 6</w:t>
      </w:r>
      <w:r w:rsidRPr="00613A9B">
        <w:rPr>
          <w:b/>
          <w:kern w:val="28"/>
          <w:szCs w:val="28"/>
        </w:rPr>
        <w:t>.</w:t>
      </w:r>
      <w:r w:rsidRPr="00613A9B">
        <w:rPr>
          <w:kern w:val="28"/>
          <w:szCs w:val="28"/>
        </w:rPr>
        <w:t xml:space="preserve"> </w:t>
      </w:r>
      <w:r w:rsidRPr="003F1C01">
        <w:rPr>
          <w:b/>
          <w:bCs/>
          <w:kern w:val="28"/>
          <w:szCs w:val="28"/>
        </w:rPr>
        <w:t>Имитационные модели в биологии. Модель клеточной мембраны как электрической цепи</w:t>
      </w:r>
    </w:p>
    <w:p w14:paraId="1F2FBB14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Форма выполнения заданий:</w:t>
      </w:r>
      <w:r w:rsidRPr="0076119E">
        <w:rPr>
          <w:kern w:val="28"/>
          <w:szCs w:val="28"/>
        </w:rPr>
        <w:t xml:space="preserve"> конспектирование темы по вопросам</w:t>
      </w:r>
    </w:p>
    <w:p w14:paraId="0528AD95" w14:textId="77777777" w:rsidR="00A43DCB" w:rsidRPr="0076119E" w:rsidRDefault="00A43DCB" w:rsidP="00A43DCB">
      <w:pPr>
        <w:spacing w:line="216" w:lineRule="auto"/>
        <w:ind w:firstLine="709"/>
        <w:rPr>
          <w:i/>
          <w:kern w:val="28"/>
          <w:szCs w:val="28"/>
        </w:rPr>
      </w:pPr>
      <w:r w:rsidRPr="0076119E">
        <w:rPr>
          <w:i/>
          <w:kern w:val="28"/>
          <w:szCs w:val="28"/>
        </w:rPr>
        <w:t>Перечень изучаемых вопросов:</w:t>
      </w:r>
    </w:p>
    <w:p w14:paraId="0497F344" w14:textId="77777777" w:rsidR="00A43DCB" w:rsidRPr="0076119E" w:rsidRDefault="00A43DCB" w:rsidP="00A43DCB">
      <w:pPr>
        <w:spacing w:line="216" w:lineRule="auto"/>
        <w:ind w:firstLine="709"/>
        <w:rPr>
          <w:kern w:val="28"/>
        </w:rPr>
      </w:pPr>
      <w:r w:rsidRPr="0076119E">
        <w:rPr>
          <w:kern w:val="28"/>
        </w:rPr>
        <w:t xml:space="preserve">1 Строение и функции биологических мембран. </w:t>
      </w:r>
    </w:p>
    <w:p w14:paraId="545C2BC7" w14:textId="77777777" w:rsidR="00A43DCB" w:rsidRPr="0076119E" w:rsidRDefault="00A43DCB" w:rsidP="00A43DCB">
      <w:pPr>
        <w:spacing w:line="216" w:lineRule="auto"/>
        <w:ind w:firstLine="709"/>
        <w:rPr>
          <w:kern w:val="28"/>
        </w:rPr>
      </w:pPr>
      <w:r w:rsidRPr="0076119E">
        <w:rPr>
          <w:kern w:val="28"/>
        </w:rPr>
        <w:t xml:space="preserve">2 Электрические характеристики мембран. </w:t>
      </w:r>
    </w:p>
    <w:p w14:paraId="6F085458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kern w:val="28"/>
        </w:rPr>
        <w:t>3 Модель мембраны как электрической цепи.</w:t>
      </w:r>
    </w:p>
    <w:p w14:paraId="2D98B91E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контроля выполнения заданий: </w:t>
      </w:r>
      <w:r w:rsidRPr="0076119E">
        <w:rPr>
          <w:kern w:val="28"/>
          <w:szCs w:val="28"/>
        </w:rPr>
        <w:t>проверка конспектов, контрольная работа.</w:t>
      </w:r>
    </w:p>
    <w:p w14:paraId="57028532" w14:textId="77777777" w:rsidR="00A43DCB" w:rsidRDefault="00A43DCB" w:rsidP="00A43DCB">
      <w:pPr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Учебно-методическое обеспечение</w:t>
      </w:r>
      <w:r w:rsidRPr="0076119E">
        <w:rPr>
          <w:kern w:val="28"/>
          <w:szCs w:val="28"/>
        </w:rPr>
        <w:t>: электронный учебно-методический комплекс «Введение в системную биологию».</w:t>
      </w:r>
    </w:p>
    <w:p w14:paraId="16BCAC14" w14:textId="77777777" w:rsidR="00A43DCB" w:rsidRDefault="00A43DCB" w:rsidP="00A43DCB">
      <w:pPr>
        <w:ind w:firstLine="709"/>
        <w:rPr>
          <w:kern w:val="28"/>
          <w:szCs w:val="28"/>
        </w:rPr>
      </w:pPr>
    </w:p>
    <w:p w14:paraId="5F2237BB" w14:textId="77777777" w:rsidR="00A43DCB" w:rsidRPr="0019338C" w:rsidRDefault="00A43DCB" w:rsidP="00A43DCB">
      <w:pPr>
        <w:ind w:firstLine="709"/>
        <w:rPr>
          <w:b/>
          <w:kern w:val="28"/>
          <w:szCs w:val="28"/>
        </w:rPr>
      </w:pPr>
      <w:r w:rsidRPr="00613A9B">
        <w:rPr>
          <w:b/>
          <w:kern w:val="28"/>
          <w:szCs w:val="28"/>
        </w:rPr>
        <w:t>УСР №</w:t>
      </w:r>
      <w:r>
        <w:rPr>
          <w:b/>
          <w:kern w:val="28"/>
          <w:szCs w:val="28"/>
        </w:rPr>
        <w:t xml:space="preserve"> 7</w:t>
      </w:r>
      <w:r w:rsidRPr="00613A9B">
        <w:rPr>
          <w:b/>
          <w:kern w:val="28"/>
          <w:szCs w:val="28"/>
        </w:rPr>
        <w:t>.</w:t>
      </w:r>
      <w:r w:rsidRPr="00613A9B">
        <w:rPr>
          <w:kern w:val="28"/>
          <w:szCs w:val="28"/>
        </w:rPr>
        <w:t xml:space="preserve"> </w:t>
      </w:r>
      <w:r w:rsidRPr="0019338C">
        <w:rPr>
          <w:b/>
          <w:bCs/>
          <w:kern w:val="28"/>
          <w:szCs w:val="28"/>
        </w:rPr>
        <w:t>Имитационные модели в биологии на примере изменения ионной проводимости</w:t>
      </w:r>
    </w:p>
    <w:p w14:paraId="3EC0F12D" w14:textId="77777777" w:rsidR="00A43DCB" w:rsidRPr="0076119E" w:rsidRDefault="00A43DCB" w:rsidP="00A43DCB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>Форма выполнения заданий:</w:t>
      </w:r>
      <w:r w:rsidRPr="0076119E">
        <w:rPr>
          <w:kern w:val="28"/>
          <w:szCs w:val="28"/>
        </w:rPr>
        <w:t xml:space="preserve"> конспектирование темы по вопросам</w:t>
      </w:r>
    </w:p>
    <w:p w14:paraId="0AF128F0" w14:textId="77777777" w:rsidR="00A43DCB" w:rsidRPr="0076119E" w:rsidRDefault="00A43DCB" w:rsidP="00A43DCB">
      <w:pPr>
        <w:spacing w:line="216" w:lineRule="auto"/>
        <w:ind w:firstLine="709"/>
        <w:rPr>
          <w:i/>
          <w:kern w:val="28"/>
          <w:szCs w:val="28"/>
        </w:rPr>
      </w:pPr>
      <w:r w:rsidRPr="0076119E">
        <w:rPr>
          <w:i/>
          <w:kern w:val="28"/>
          <w:szCs w:val="28"/>
        </w:rPr>
        <w:t>Перечень изучаемых вопросов:</w:t>
      </w:r>
    </w:p>
    <w:p w14:paraId="60BC2DA4" w14:textId="77777777" w:rsidR="00A43DCB" w:rsidRPr="0019338C" w:rsidRDefault="00A43DCB" w:rsidP="00A43DCB">
      <w:pPr>
        <w:spacing w:line="216" w:lineRule="auto"/>
        <w:ind w:firstLine="709"/>
        <w:rPr>
          <w:kern w:val="28"/>
        </w:rPr>
      </w:pPr>
      <w:r w:rsidRPr="0019338C">
        <w:rPr>
          <w:kern w:val="28"/>
        </w:rPr>
        <w:t xml:space="preserve">1 Ионные каналы. </w:t>
      </w:r>
    </w:p>
    <w:p w14:paraId="2E2FDE19" w14:textId="77777777" w:rsidR="00A43DCB" w:rsidRPr="0019338C" w:rsidRDefault="00A43DCB" w:rsidP="00A43DCB">
      <w:pPr>
        <w:spacing w:line="216" w:lineRule="auto"/>
        <w:ind w:firstLine="709"/>
        <w:rPr>
          <w:kern w:val="28"/>
        </w:rPr>
      </w:pPr>
      <w:r w:rsidRPr="0019338C">
        <w:rPr>
          <w:kern w:val="28"/>
        </w:rPr>
        <w:t xml:space="preserve">2 Потенциал действия, изменения ионной проводимости калия и натрия. </w:t>
      </w:r>
    </w:p>
    <w:p w14:paraId="7D681FAC" w14:textId="77777777" w:rsidR="00A43DCB" w:rsidRPr="0019338C" w:rsidRDefault="00A43DCB" w:rsidP="00A43DCB">
      <w:pPr>
        <w:spacing w:line="216" w:lineRule="auto"/>
        <w:ind w:firstLine="709"/>
        <w:rPr>
          <w:kern w:val="28"/>
        </w:rPr>
      </w:pPr>
      <w:r w:rsidRPr="0019338C">
        <w:rPr>
          <w:kern w:val="28"/>
        </w:rPr>
        <w:t xml:space="preserve">3 Использование компьютерных программ для создания моделей. Прикладные пакеты </w:t>
      </w:r>
      <w:proofErr w:type="spellStart"/>
      <w:r w:rsidRPr="0019338C">
        <w:rPr>
          <w:kern w:val="28"/>
        </w:rPr>
        <w:t>VisSim</w:t>
      </w:r>
      <w:proofErr w:type="spellEnd"/>
      <w:r w:rsidRPr="0019338C">
        <w:rPr>
          <w:kern w:val="28"/>
        </w:rPr>
        <w:t xml:space="preserve">, </w:t>
      </w:r>
      <w:proofErr w:type="spellStart"/>
      <w:r w:rsidRPr="0019338C">
        <w:rPr>
          <w:kern w:val="28"/>
        </w:rPr>
        <w:t>AnyLogic</w:t>
      </w:r>
      <w:proofErr w:type="spellEnd"/>
      <w:r w:rsidRPr="0019338C">
        <w:rPr>
          <w:kern w:val="28"/>
        </w:rPr>
        <w:t xml:space="preserve"> </w:t>
      </w:r>
    </w:p>
    <w:p w14:paraId="1E940B56" w14:textId="77777777" w:rsidR="00725FD6" w:rsidRDefault="00A43DCB" w:rsidP="00725FD6">
      <w:pPr>
        <w:spacing w:line="216" w:lineRule="auto"/>
        <w:ind w:firstLine="709"/>
        <w:rPr>
          <w:kern w:val="28"/>
          <w:szCs w:val="28"/>
        </w:rPr>
      </w:pPr>
      <w:r w:rsidRPr="0076119E">
        <w:rPr>
          <w:i/>
          <w:kern w:val="28"/>
          <w:szCs w:val="28"/>
        </w:rPr>
        <w:t xml:space="preserve">Форма контроля выполнения заданий: </w:t>
      </w:r>
      <w:r w:rsidRPr="0076119E">
        <w:rPr>
          <w:kern w:val="28"/>
          <w:szCs w:val="28"/>
        </w:rPr>
        <w:t>проверка конспектов, контрольная работа.</w:t>
      </w:r>
    </w:p>
    <w:p w14:paraId="3083B3D7" w14:textId="77777777" w:rsidR="00B444B7" w:rsidRDefault="00A43DCB" w:rsidP="00725FD6">
      <w:pPr>
        <w:spacing w:line="216" w:lineRule="auto"/>
        <w:ind w:firstLine="709"/>
      </w:pPr>
      <w:r w:rsidRPr="0076119E">
        <w:rPr>
          <w:i/>
          <w:kern w:val="28"/>
          <w:szCs w:val="28"/>
        </w:rPr>
        <w:t>Учебно-методическое обеспечение</w:t>
      </w:r>
      <w:r w:rsidRPr="0076119E">
        <w:rPr>
          <w:kern w:val="28"/>
          <w:szCs w:val="28"/>
        </w:rPr>
        <w:t>: электронный учебно-методический комплекс «Введение в системную биологию».</w:t>
      </w:r>
      <w:r w:rsidR="00B444B7">
        <w:br w:type="page"/>
      </w:r>
    </w:p>
    <w:p w14:paraId="47971187" w14:textId="77777777" w:rsidR="00B444B7" w:rsidRPr="00FE262C" w:rsidRDefault="00B444B7" w:rsidP="00B444B7">
      <w:pPr>
        <w:jc w:val="center"/>
        <w:rPr>
          <w:b/>
        </w:rPr>
      </w:pPr>
      <w:r w:rsidRPr="00FE262C">
        <w:rPr>
          <w:b/>
        </w:rPr>
        <w:lastRenderedPageBreak/>
        <w:t>2 ПРАКТИЧЕСКИЙ РАЗДЕЛ</w:t>
      </w:r>
    </w:p>
    <w:p w14:paraId="09883A65" w14:textId="77777777" w:rsidR="00B444B7" w:rsidRDefault="00B444B7" w:rsidP="00B444B7"/>
    <w:p w14:paraId="4A34D9B5" w14:textId="77777777" w:rsidR="00B444B7" w:rsidRPr="00FE262C" w:rsidRDefault="00B444B7" w:rsidP="00B444B7">
      <w:pPr>
        <w:jc w:val="center"/>
        <w:rPr>
          <w:i/>
        </w:rPr>
      </w:pPr>
      <w:r w:rsidRPr="00FE262C">
        <w:rPr>
          <w:i/>
        </w:rPr>
        <w:t xml:space="preserve">2.1 Перечень </w:t>
      </w:r>
      <w:r>
        <w:rPr>
          <w:i/>
        </w:rPr>
        <w:t>практических</w:t>
      </w:r>
      <w:r w:rsidRPr="00FE262C">
        <w:rPr>
          <w:i/>
        </w:rPr>
        <w:t xml:space="preserve"> работ</w:t>
      </w:r>
    </w:p>
    <w:p w14:paraId="6890C440" w14:textId="77777777" w:rsidR="00B444B7" w:rsidRDefault="00B444B7" w:rsidP="00B444B7"/>
    <w:p w14:paraId="14C5C0BE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76119E">
        <w:rPr>
          <w:kern w:val="28"/>
          <w:szCs w:val="28"/>
          <w:u w:val="single"/>
          <w:lang w:eastAsia="ru-RU"/>
        </w:rPr>
        <w:t>Раздел 3 Первичный анализ данных в системной биологии</w:t>
      </w:r>
    </w:p>
    <w:p w14:paraId="017FE54F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1 «Первичный анализ данных. Описательная статистика. Сравнение выборочных средних»</w:t>
      </w:r>
    </w:p>
    <w:p w14:paraId="228CC897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2 «Парная корреляция и линейная регрессия»</w:t>
      </w:r>
    </w:p>
    <w:p w14:paraId="0DF807E0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3 «Криволинейная корреляция и регрессия»</w:t>
      </w:r>
    </w:p>
    <w:p w14:paraId="7F52D222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4 «Однофакторный дисперсионный анализ»</w:t>
      </w:r>
    </w:p>
    <w:p w14:paraId="27545BED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u w:val="single"/>
          <w:lang w:eastAsia="ru-RU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4 </w:t>
      </w:r>
      <w:r w:rsidRPr="0076119E">
        <w:rPr>
          <w:kern w:val="28"/>
          <w:u w:val="single"/>
          <w:lang w:eastAsia="ru-RU"/>
        </w:rPr>
        <w:t>Модели в биологии</w:t>
      </w:r>
    </w:p>
    <w:p w14:paraId="6A574ED0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5 «Моделирование пространственного строения макромолекул»</w:t>
      </w:r>
    </w:p>
    <w:p w14:paraId="327778D9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u w:val="single"/>
        </w:rPr>
      </w:pPr>
      <w:r w:rsidRPr="0076119E">
        <w:rPr>
          <w:kern w:val="28"/>
          <w:szCs w:val="28"/>
          <w:u w:val="single"/>
          <w:lang w:eastAsia="ru-RU"/>
        </w:rPr>
        <w:t xml:space="preserve">Раздел 5 </w:t>
      </w:r>
      <w:r w:rsidRPr="0076119E">
        <w:rPr>
          <w:kern w:val="28"/>
          <w:szCs w:val="28"/>
          <w:u w:val="single"/>
        </w:rPr>
        <w:t>Базовые модели в биологии</w:t>
      </w:r>
    </w:p>
    <w:p w14:paraId="2C63FD44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6 «Экспоненциальный рост численности в популяции»</w:t>
      </w:r>
    </w:p>
    <w:p w14:paraId="12F7EAC7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7 «Регуляция численности популяции в зависимости от плотности»</w:t>
      </w:r>
    </w:p>
    <w:p w14:paraId="4BF69C4C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8 «Влияние концентрации лимитирующего субстрата на скорость размножения. Уравнение Моно»</w:t>
      </w:r>
    </w:p>
    <w:p w14:paraId="4ED6FECD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9 «</w:t>
      </w:r>
      <w:r w:rsidRPr="0076119E">
        <w:rPr>
          <w:kern w:val="28"/>
          <w:szCs w:val="28"/>
        </w:rPr>
        <w:t>Динамика конкуренции и отбора в популяциях</w:t>
      </w:r>
      <w:r w:rsidRPr="0076119E">
        <w:rPr>
          <w:kern w:val="28"/>
          <w:szCs w:val="28"/>
          <w:lang w:eastAsia="ru-RU"/>
        </w:rPr>
        <w:t>»</w:t>
      </w:r>
    </w:p>
    <w:p w14:paraId="28F9ED98" w14:textId="77777777" w:rsidR="007A0BD1" w:rsidRPr="0076119E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10 «</w:t>
      </w:r>
      <w:r w:rsidRPr="0076119E">
        <w:rPr>
          <w:kern w:val="28"/>
          <w:szCs w:val="28"/>
        </w:rPr>
        <w:t>Динамика популяций с дискретным временем. Предельные циклы и детерминированный хаос</w:t>
      </w:r>
      <w:r w:rsidRPr="0076119E">
        <w:rPr>
          <w:kern w:val="28"/>
          <w:szCs w:val="28"/>
          <w:lang w:eastAsia="ru-RU"/>
        </w:rPr>
        <w:t>»</w:t>
      </w:r>
    </w:p>
    <w:p w14:paraId="171CA202" w14:textId="77777777" w:rsidR="007A0BD1" w:rsidRDefault="007A0BD1" w:rsidP="007A0BD1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76119E">
        <w:rPr>
          <w:kern w:val="28"/>
          <w:szCs w:val="28"/>
          <w:lang w:eastAsia="ru-RU"/>
        </w:rPr>
        <w:t>Лабораторная работа 11 «Моделирование временного хода биологических процессов»</w:t>
      </w:r>
    </w:p>
    <w:p w14:paraId="407FECA3" w14:textId="77777777" w:rsidR="00B444B7" w:rsidRDefault="007A0BD1" w:rsidP="007A0BD1">
      <w:pPr>
        <w:tabs>
          <w:tab w:val="left" w:pos="3840"/>
        </w:tabs>
        <w:ind w:firstLine="709"/>
      </w:pPr>
      <w:r w:rsidRPr="0076119E">
        <w:rPr>
          <w:kern w:val="28"/>
          <w:szCs w:val="28"/>
          <w:lang w:eastAsia="ru-RU"/>
        </w:rPr>
        <w:t>Лабораторная работа 12 «</w:t>
      </w:r>
      <w:r>
        <w:rPr>
          <w:kern w:val="28"/>
          <w:szCs w:val="28"/>
          <w:lang w:eastAsia="ru-RU"/>
        </w:rPr>
        <w:t xml:space="preserve">Знакомство с возможностями прикладного пакета </w:t>
      </w:r>
      <w:proofErr w:type="spellStart"/>
      <w:r>
        <w:rPr>
          <w:kern w:val="28"/>
          <w:szCs w:val="28"/>
          <w:lang w:val="en-US" w:eastAsia="ru-RU"/>
        </w:rPr>
        <w:t>AnyLogic</w:t>
      </w:r>
      <w:proofErr w:type="spellEnd"/>
      <w:r w:rsidRPr="00C02553">
        <w:rPr>
          <w:kern w:val="28"/>
          <w:szCs w:val="28"/>
          <w:lang w:eastAsia="ru-RU"/>
        </w:rPr>
        <w:t xml:space="preserve"> </w:t>
      </w:r>
      <w:r>
        <w:rPr>
          <w:kern w:val="28"/>
          <w:szCs w:val="28"/>
          <w:lang w:eastAsia="ru-RU"/>
        </w:rPr>
        <w:t>для создания имитационных моделей динамических систем</w:t>
      </w:r>
      <w:r w:rsidRPr="0076119E">
        <w:rPr>
          <w:kern w:val="28"/>
          <w:szCs w:val="28"/>
          <w:lang w:eastAsia="ru-RU"/>
        </w:rPr>
        <w:t>»</w:t>
      </w:r>
    </w:p>
    <w:p w14:paraId="06A5EEC1" w14:textId="77777777" w:rsidR="007A0BD1" w:rsidRDefault="007A0BD1" w:rsidP="00B444B7">
      <w:pPr>
        <w:jc w:val="center"/>
        <w:rPr>
          <w:i/>
        </w:rPr>
      </w:pPr>
    </w:p>
    <w:p w14:paraId="26C504CF" w14:textId="77777777" w:rsidR="00B444B7" w:rsidRPr="00FE262C" w:rsidRDefault="00B444B7" w:rsidP="00B444B7">
      <w:pPr>
        <w:jc w:val="center"/>
        <w:rPr>
          <w:i/>
        </w:rPr>
      </w:pPr>
      <w:r w:rsidRPr="00FE262C">
        <w:rPr>
          <w:i/>
        </w:rPr>
        <w:t xml:space="preserve">2.2 Задания к </w:t>
      </w:r>
      <w:r>
        <w:rPr>
          <w:i/>
        </w:rPr>
        <w:t xml:space="preserve">практическим </w:t>
      </w:r>
      <w:r w:rsidRPr="00FE262C">
        <w:rPr>
          <w:i/>
        </w:rPr>
        <w:t>работам</w:t>
      </w:r>
    </w:p>
    <w:p w14:paraId="6F56307E" w14:textId="77777777" w:rsidR="00B444B7" w:rsidRDefault="00B444B7" w:rsidP="00B444B7">
      <w:pPr>
        <w:rPr>
          <w:szCs w:val="28"/>
        </w:rPr>
      </w:pPr>
      <w:r>
        <w:rPr>
          <w:szCs w:val="28"/>
        </w:rPr>
        <w:t>Файлы прилагаются</w:t>
      </w:r>
    </w:p>
    <w:p w14:paraId="588F53EC" w14:textId="77777777" w:rsidR="00C7740C" w:rsidRDefault="00C7740C">
      <w:r>
        <w:br w:type="page"/>
      </w:r>
    </w:p>
    <w:p w14:paraId="0D937235" w14:textId="77777777" w:rsidR="00C7740C" w:rsidRPr="00FE262C" w:rsidRDefault="00C7740C" w:rsidP="00C7740C">
      <w:pPr>
        <w:jc w:val="center"/>
        <w:rPr>
          <w:b/>
        </w:rPr>
      </w:pPr>
      <w:r w:rsidRPr="00FE262C">
        <w:rPr>
          <w:b/>
        </w:rPr>
        <w:lastRenderedPageBreak/>
        <w:t>3 КОНТРОЛЬ ЗНАНИЙ</w:t>
      </w:r>
    </w:p>
    <w:p w14:paraId="6C911D30" w14:textId="77777777" w:rsidR="00C7740C" w:rsidRDefault="00C7740C" w:rsidP="00C7740C">
      <w:pPr>
        <w:jc w:val="center"/>
        <w:rPr>
          <w:i/>
        </w:rPr>
      </w:pPr>
    </w:p>
    <w:p w14:paraId="1619B4A6" w14:textId="77777777" w:rsidR="00C7740C" w:rsidRPr="00846CE0" w:rsidRDefault="00C7740C" w:rsidP="00C7740C">
      <w:pPr>
        <w:jc w:val="center"/>
        <w:rPr>
          <w:i/>
        </w:rPr>
      </w:pPr>
      <w:r w:rsidRPr="00846CE0">
        <w:rPr>
          <w:i/>
        </w:rPr>
        <w:t xml:space="preserve">3.1 </w:t>
      </w:r>
      <w:r w:rsidR="00AA67A8">
        <w:rPr>
          <w:i/>
        </w:rPr>
        <w:t>Экзаменационный тест</w:t>
      </w:r>
    </w:p>
    <w:p w14:paraId="733401AB" w14:textId="77777777" w:rsidR="00FC050D" w:rsidRDefault="00AA67A8" w:rsidP="00C7740C">
      <w:r>
        <w:t>Файл прилагается</w:t>
      </w:r>
    </w:p>
    <w:p w14:paraId="2D30F442" w14:textId="77777777" w:rsidR="00101F98" w:rsidRDefault="00101F98">
      <w:r>
        <w:br w:type="page"/>
      </w:r>
    </w:p>
    <w:p w14:paraId="4A175A9F" w14:textId="77777777" w:rsidR="00101F98" w:rsidRPr="00846CE0" w:rsidRDefault="00101F98" w:rsidP="00101F98">
      <w:pPr>
        <w:jc w:val="center"/>
        <w:rPr>
          <w:b/>
        </w:rPr>
      </w:pPr>
      <w:r w:rsidRPr="00846CE0">
        <w:rPr>
          <w:b/>
        </w:rPr>
        <w:lastRenderedPageBreak/>
        <w:t>4 ВСПОМОГАТЕЛЬНЫЙ РАЗДЕЛ</w:t>
      </w:r>
    </w:p>
    <w:p w14:paraId="7CFC6D02" w14:textId="77777777" w:rsidR="00101F98" w:rsidRPr="00FC2F94" w:rsidRDefault="00101F98" w:rsidP="00101F98">
      <w:pPr>
        <w:rPr>
          <w:sz w:val="24"/>
          <w:szCs w:val="24"/>
        </w:rPr>
      </w:pPr>
      <w:r>
        <w:tab/>
      </w:r>
    </w:p>
    <w:p w14:paraId="7AEEF177" w14:textId="77777777" w:rsidR="00101F98" w:rsidRPr="00846CE0" w:rsidRDefault="00101F98" w:rsidP="00101F98">
      <w:pPr>
        <w:jc w:val="center"/>
        <w:rPr>
          <w:i/>
        </w:rPr>
      </w:pPr>
      <w:r w:rsidRPr="00846CE0">
        <w:rPr>
          <w:i/>
        </w:rPr>
        <w:t>4.1 Учебная программа дисциплины</w:t>
      </w:r>
    </w:p>
    <w:p w14:paraId="3BB2594B" w14:textId="77777777" w:rsidR="00101F98" w:rsidRPr="00FC2F94" w:rsidRDefault="00101F98" w:rsidP="00101F98">
      <w:pPr>
        <w:rPr>
          <w:sz w:val="16"/>
          <w:szCs w:val="16"/>
        </w:rPr>
      </w:pPr>
      <w:r>
        <w:tab/>
      </w:r>
    </w:p>
    <w:p w14:paraId="44185DD9" w14:textId="77777777" w:rsidR="00101F98" w:rsidRPr="00846CE0" w:rsidRDefault="00101F98" w:rsidP="00101F98">
      <w:r>
        <w:t>Файл прилагается</w:t>
      </w:r>
    </w:p>
    <w:p w14:paraId="75D5323C" w14:textId="77777777" w:rsidR="00101F98" w:rsidRPr="00FC2F94" w:rsidRDefault="00101F98" w:rsidP="00101F98">
      <w:pPr>
        <w:rPr>
          <w:sz w:val="24"/>
          <w:szCs w:val="24"/>
        </w:rPr>
      </w:pPr>
    </w:p>
    <w:p w14:paraId="0EF510ED" w14:textId="77777777" w:rsidR="00101F98" w:rsidRDefault="00101F98" w:rsidP="00101F98">
      <w:pPr>
        <w:jc w:val="center"/>
        <w:rPr>
          <w:i/>
        </w:rPr>
      </w:pPr>
      <w:r w:rsidRPr="00846CE0">
        <w:rPr>
          <w:i/>
        </w:rPr>
        <w:t>4.2 Перечень рекомендуемой литературы</w:t>
      </w:r>
    </w:p>
    <w:p w14:paraId="6A970194" w14:textId="77777777" w:rsidR="00101F98" w:rsidRDefault="00101F98" w:rsidP="00101F98">
      <w:pPr>
        <w:jc w:val="center"/>
        <w:rPr>
          <w:i/>
        </w:rPr>
      </w:pPr>
    </w:p>
    <w:p w14:paraId="3E246E6C" w14:textId="77777777" w:rsidR="00116070" w:rsidRPr="00116070" w:rsidRDefault="00116070" w:rsidP="00116070">
      <w:pPr>
        <w:spacing w:line="216" w:lineRule="auto"/>
        <w:jc w:val="center"/>
        <w:rPr>
          <w:i/>
          <w:iCs/>
          <w:kern w:val="28"/>
          <w:szCs w:val="28"/>
        </w:rPr>
      </w:pPr>
      <w:bookmarkStart w:id="4" w:name="bookmark24"/>
      <w:r w:rsidRPr="00116070">
        <w:rPr>
          <w:i/>
          <w:iCs/>
          <w:kern w:val="28"/>
          <w:szCs w:val="28"/>
        </w:rPr>
        <w:t>Основная:</w:t>
      </w:r>
    </w:p>
    <w:p w14:paraId="16ACEF0B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1 </w:t>
      </w:r>
      <w:proofErr w:type="spellStart"/>
      <w:r w:rsidRPr="0076119E">
        <w:rPr>
          <w:kern w:val="28"/>
          <w:szCs w:val="28"/>
        </w:rPr>
        <w:t>Башарина</w:t>
      </w:r>
      <w:proofErr w:type="spellEnd"/>
      <w:r w:rsidRPr="0076119E">
        <w:rPr>
          <w:kern w:val="28"/>
          <w:szCs w:val="28"/>
        </w:rPr>
        <w:t xml:space="preserve">, О.В. Общая и системная биология / О.В. </w:t>
      </w:r>
      <w:proofErr w:type="spellStart"/>
      <w:r w:rsidRPr="0076119E">
        <w:rPr>
          <w:kern w:val="28"/>
          <w:szCs w:val="28"/>
        </w:rPr>
        <w:t>Башарина</w:t>
      </w:r>
      <w:proofErr w:type="spellEnd"/>
      <w:r w:rsidRPr="0076119E">
        <w:rPr>
          <w:kern w:val="28"/>
          <w:szCs w:val="28"/>
        </w:rPr>
        <w:t>, Артюхов В.Г. – Воронеж: Издательство Воронежского государственного университета, 2017, – 148 с.</w:t>
      </w:r>
    </w:p>
    <w:p w14:paraId="035B2941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>2 Галиновский, Н.Г. Информационные технологии в биологических исследованиях: учебное пособие / Н.Г. Галиновский, С.А. Зятьков; М-во образования РБ, Гомельский гос. ун-т им. Ф. Скорины. – Гомель: ГГУ им. Ф. Скорины, 2020. – 199 с.</w:t>
      </w:r>
    </w:p>
    <w:p w14:paraId="5B4A5530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3 </w:t>
      </w:r>
      <w:proofErr w:type="spellStart"/>
      <w:r w:rsidRPr="0076119E">
        <w:rPr>
          <w:kern w:val="28"/>
          <w:szCs w:val="28"/>
        </w:rPr>
        <w:t>Гашев</w:t>
      </w:r>
      <w:proofErr w:type="spellEnd"/>
      <w:r w:rsidRPr="0076119E">
        <w:rPr>
          <w:kern w:val="28"/>
          <w:szCs w:val="28"/>
        </w:rPr>
        <w:t xml:space="preserve">, С.Н. Математические методы в биологии: анализ биологических данных в системе </w:t>
      </w:r>
      <w:proofErr w:type="spellStart"/>
      <w:r w:rsidRPr="0076119E">
        <w:rPr>
          <w:kern w:val="28"/>
          <w:szCs w:val="28"/>
        </w:rPr>
        <w:t>Statistica</w:t>
      </w:r>
      <w:proofErr w:type="spellEnd"/>
      <w:r w:rsidRPr="0076119E">
        <w:rPr>
          <w:kern w:val="28"/>
          <w:szCs w:val="28"/>
        </w:rPr>
        <w:t xml:space="preserve">: учебное пособие для вузов/ С.Н. </w:t>
      </w:r>
      <w:proofErr w:type="spellStart"/>
      <w:r w:rsidRPr="0076119E">
        <w:rPr>
          <w:kern w:val="28"/>
          <w:szCs w:val="28"/>
        </w:rPr>
        <w:t>Гашев</w:t>
      </w:r>
      <w:proofErr w:type="spellEnd"/>
      <w:r w:rsidRPr="0076119E">
        <w:rPr>
          <w:kern w:val="28"/>
          <w:szCs w:val="28"/>
        </w:rPr>
        <w:t xml:space="preserve">, Ф.Х. </w:t>
      </w:r>
      <w:proofErr w:type="spellStart"/>
      <w:r w:rsidRPr="0076119E">
        <w:rPr>
          <w:kern w:val="28"/>
          <w:szCs w:val="28"/>
        </w:rPr>
        <w:t>Бетляева</w:t>
      </w:r>
      <w:proofErr w:type="spellEnd"/>
      <w:r w:rsidRPr="0076119E">
        <w:rPr>
          <w:kern w:val="28"/>
          <w:szCs w:val="28"/>
        </w:rPr>
        <w:t xml:space="preserve">, М.Ю. Лупинос. – Москва: </w:t>
      </w:r>
      <w:proofErr w:type="spellStart"/>
      <w:r w:rsidRPr="0076119E">
        <w:rPr>
          <w:kern w:val="28"/>
          <w:szCs w:val="28"/>
        </w:rPr>
        <w:t>Юрайт</w:t>
      </w:r>
      <w:proofErr w:type="spellEnd"/>
      <w:r w:rsidRPr="0076119E">
        <w:rPr>
          <w:kern w:val="28"/>
          <w:szCs w:val="28"/>
        </w:rPr>
        <w:t>, 2022. – 207 с.</w:t>
      </w:r>
    </w:p>
    <w:p w14:paraId="4DB30394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4 Дунаев, А.В. Моделирование биологических процессов и систем / А.В. Дунаев. – Орел: </w:t>
      </w:r>
      <w:proofErr w:type="spellStart"/>
      <w:r w:rsidRPr="0076119E">
        <w:rPr>
          <w:kern w:val="28"/>
          <w:szCs w:val="28"/>
        </w:rPr>
        <w:t>ОрелГТУ</w:t>
      </w:r>
      <w:proofErr w:type="spellEnd"/>
      <w:r w:rsidRPr="0076119E">
        <w:rPr>
          <w:kern w:val="28"/>
          <w:szCs w:val="28"/>
        </w:rPr>
        <w:t xml:space="preserve">, 2010. – 56 с. </w:t>
      </w:r>
    </w:p>
    <w:p w14:paraId="679D293E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5 </w:t>
      </w:r>
      <w:hyperlink r:id="rId6" w:tgtFrame="_blank">
        <w:r w:rsidRPr="0076119E">
          <w:rPr>
            <w:kern w:val="28"/>
            <w:szCs w:val="28"/>
          </w:rPr>
          <w:t>Мятлев, В.Д. Теория вероятностей и математическая статистика. Математические модели</w:t>
        </w:r>
      </w:hyperlink>
      <w:r w:rsidRPr="0076119E">
        <w:rPr>
          <w:kern w:val="28"/>
          <w:szCs w:val="28"/>
        </w:rPr>
        <w:t xml:space="preserve"> / В.Д. </w:t>
      </w:r>
      <w:proofErr w:type="spellStart"/>
      <w:r w:rsidRPr="0076119E">
        <w:rPr>
          <w:kern w:val="28"/>
          <w:szCs w:val="28"/>
        </w:rPr>
        <w:t>Мятлов</w:t>
      </w:r>
      <w:proofErr w:type="spellEnd"/>
      <w:r w:rsidRPr="0076119E">
        <w:rPr>
          <w:kern w:val="28"/>
          <w:szCs w:val="28"/>
        </w:rPr>
        <w:t xml:space="preserve">, Л.А. Панченко, Г.Ю. Ризниченко, А.Т. Терёхин. – М.: </w:t>
      </w:r>
      <w:proofErr w:type="spellStart"/>
      <w:r w:rsidRPr="0076119E">
        <w:rPr>
          <w:kern w:val="28"/>
          <w:szCs w:val="28"/>
        </w:rPr>
        <w:t>Юрайт</w:t>
      </w:r>
      <w:proofErr w:type="spellEnd"/>
      <w:r w:rsidRPr="0076119E">
        <w:rPr>
          <w:kern w:val="28"/>
          <w:szCs w:val="28"/>
        </w:rPr>
        <w:t xml:space="preserve">, 2018. </w:t>
      </w:r>
      <w:r w:rsidRPr="0076119E">
        <w:rPr>
          <w:kern w:val="28"/>
          <w:szCs w:val="28"/>
          <w:lang w:val="be-BY"/>
        </w:rPr>
        <w:t>–</w:t>
      </w:r>
      <w:r w:rsidRPr="0076119E">
        <w:rPr>
          <w:kern w:val="28"/>
          <w:szCs w:val="28"/>
        </w:rPr>
        <w:t xml:space="preserve"> 321 с.</w:t>
      </w:r>
    </w:p>
    <w:p w14:paraId="13441F9F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6 </w:t>
      </w:r>
      <w:hyperlink r:id="rId7" w:tgtFrame="_blank">
        <w:r w:rsidRPr="0076119E">
          <w:rPr>
            <w:kern w:val="28"/>
            <w:szCs w:val="28"/>
          </w:rPr>
          <w:t>Плюснина</w:t>
        </w:r>
        <w:r w:rsidRPr="0076119E">
          <w:rPr>
            <w:kern w:val="28"/>
            <w:szCs w:val="28"/>
            <w:lang w:val="be-BY"/>
          </w:rPr>
          <w:t xml:space="preserve">, </w:t>
        </w:r>
        <w:r w:rsidRPr="0076119E">
          <w:rPr>
            <w:kern w:val="28"/>
            <w:szCs w:val="28"/>
          </w:rPr>
          <w:t>Т.Ю., Математические модели в</w:t>
        </w:r>
        <w:r w:rsidRPr="0076119E">
          <w:rPr>
            <w:kern w:val="28"/>
            <w:szCs w:val="28"/>
            <w:lang w:val="be-BY"/>
          </w:rPr>
          <w:t xml:space="preserve"> </w:t>
        </w:r>
        <w:r w:rsidRPr="0076119E">
          <w:rPr>
            <w:kern w:val="28"/>
            <w:szCs w:val="28"/>
          </w:rPr>
          <w:t>биологии</w:t>
        </w:r>
      </w:hyperlink>
      <w:r w:rsidRPr="0076119E">
        <w:rPr>
          <w:kern w:val="28"/>
          <w:szCs w:val="28"/>
          <w:lang w:val="be-BY"/>
        </w:rPr>
        <w:t xml:space="preserve">: </w:t>
      </w:r>
      <w:r w:rsidRPr="0076119E">
        <w:rPr>
          <w:kern w:val="28"/>
          <w:szCs w:val="28"/>
        </w:rPr>
        <w:t>Учебное пособие</w:t>
      </w:r>
      <w:r w:rsidRPr="0076119E">
        <w:rPr>
          <w:kern w:val="28"/>
          <w:szCs w:val="28"/>
          <w:lang w:val="be-BY"/>
        </w:rPr>
        <w:t xml:space="preserve"> / Т.Ю. Плюснина, П.В. Фурсова, А.Н. Дьяконова, Л.Д. Тёрлова, Г.Ю. Ризниченко</w:t>
      </w:r>
      <w:r w:rsidRPr="0076119E">
        <w:rPr>
          <w:kern w:val="28"/>
          <w:szCs w:val="28"/>
        </w:rPr>
        <w:t>. – Ижевск: НИЦ: «Регулярная и хаотическая динамика», 2021. – 174 с.</w:t>
      </w:r>
    </w:p>
    <w:p w14:paraId="377DC00C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7 </w:t>
      </w:r>
      <w:hyperlink r:id="rId8" w:tgtFrame="_blank">
        <w:r w:rsidRPr="0076119E">
          <w:rPr>
            <w:kern w:val="28"/>
            <w:szCs w:val="28"/>
          </w:rPr>
          <w:t>Ризниченко, Г.Ю. Лекции по математическим моделям в биологии</w:t>
        </w:r>
      </w:hyperlink>
      <w:r w:rsidRPr="0076119E">
        <w:rPr>
          <w:kern w:val="28"/>
          <w:szCs w:val="28"/>
        </w:rPr>
        <w:t xml:space="preserve"> / Г.Ю. Ризниченко. – Ижевск: НИЦ: «Регулярная и хаотическая динамика», 2011. – 560 с.</w:t>
      </w:r>
    </w:p>
    <w:p w14:paraId="6E3D696B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 xml:space="preserve">8 Соколик, А. И. Введение в системную биологию: учеб.-метод. пособие / А.И. Соколик, Г.Г. </w:t>
      </w:r>
      <w:proofErr w:type="spellStart"/>
      <w:r w:rsidRPr="0076119E">
        <w:rPr>
          <w:kern w:val="28"/>
          <w:szCs w:val="28"/>
        </w:rPr>
        <w:t>Филипцова</w:t>
      </w:r>
      <w:proofErr w:type="spellEnd"/>
      <w:r w:rsidRPr="0076119E">
        <w:rPr>
          <w:kern w:val="28"/>
          <w:szCs w:val="28"/>
        </w:rPr>
        <w:t xml:space="preserve">, В.В. </w:t>
      </w:r>
      <w:proofErr w:type="spellStart"/>
      <w:r w:rsidRPr="0076119E">
        <w:rPr>
          <w:kern w:val="28"/>
          <w:szCs w:val="28"/>
        </w:rPr>
        <w:t>Демидчик</w:t>
      </w:r>
      <w:proofErr w:type="spellEnd"/>
      <w:r w:rsidRPr="0076119E">
        <w:rPr>
          <w:kern w:val="28"/>
          <w:szCs w:val="28"/>
        </w:rPr>
        <w:t>. – Минск: БГУ, 2020. – 143 с.</w:t>
      </w:r>
    </w:p>
    <w:p w14:paraId="45021EA3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</w:p>
    <w:p w14:paraId="7D5E3B49" w14:textId="77777777" w:rsidR="00116070" w:rsidRPr="00116070" w:rsidRDefault="00116070" w:rsidP="00116070">
      <w:pPr>
        <w:spacing w:line="216" w:lineRule="auto"/>
        <w:jc w:val="center"/>
        <w:rPr>
          <w:i/>
          <w:iCs/>
          <w:kern w:val="28"/>
          <w:szCs w:val="28"/>
        </w:rPr>
      </w:pPr>
      <w:r w:rsidRPr="00116070">
        <w:rPr>
          <w:i/>
          <w:iCs/>
          <w:kern w:val="28"/>
          <w:szCs w:val="28"/>
        </w:rPr>
        <w:t>Дополнительная:</w:t>
      </w:r>
    </w:p>
    <w:p w14:paraId="23156B30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>
        <w:rPr>
          <w:kern w:val="28"/>
          <w:szCs w:val="28"/>
        </w:rPr>
        <w:t>1</w:t>
      </w:r>
      <w:r w:rsidRPr="0076119E">
        <w:rPr>
          <w:kern w:val="28"/>
          <w:szCs w:val="28"/>
        </w:rPr>
        <w:t xml:space="preserve"> </w:t>
      </w:r>
      <w:proofErr w:type="spellStart"/>
      <w:r w:rsidRPr="0076119E">
        <w:rPr>
          <w:kern w:val="28"/>
          <w:szCs w:val="28"/>
        </w:rPr>
        <w:t>Афонников</w:t>
      </w:r>
      <w:proofErr w:type="spellEnd"/>
      <w:r w:rsidRPr="0076119E">
        <w:rPr>
          <w:kern w:val="28"/>
          <w:szCs w:val="28"/>
        </w:rPr>
        <w:t xml:space="preserve">, Д.А. Системная биология / Д.А. </w:t>
      </w:r>
      <w:proofErr w:type="spellStart"/>
      <w:r w:rsidRPr="0076119E">
        <w:rPr>
          <w:kern w:val="28"/>
          <w:szCs w:val="28"/>
        </w:rPr>
        <w:t>Афонников</w:t>
      </w:r>
      <w:proofErr w:type="spellEnd"/>
      <w:r w:rsidRPr="0076119E">
        <w:rPr>
          <w:kern w:val="28"/>
          <w:szCs w:val="28"/>
        </w:rPr>
        <w:t xml:space="preserve">, В.В. Миронова // </w:t>
      </w:r>
      <w:proofErr w:type="spellStart"/>
      <w:r w:rsidRPr="0076119E">
        <w:rPr>
          <w:kern w:val="28"/>
          <w:szCs w:val="28"/>
        </w:rPr>
        <w:t>Вавиловский</w:t>
      </w:r>
      <w:proofErr w:type="spellEnd"/>
      <w:r w:rsidRPr="0076119E">
        <w:rPr>
          <w:kern w:val="28"/>
          <w:szCs w:val="28"/>
        </w:rPr>
        <w:t xml:space="preserve"> журнал генетики и селекции, 2014, – Т. 18, № 1. – С. 175–192.</w:t>
      </w:r>
    </w:p>
    <w:p w14:paraId="07BDDA19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>
        <w:rPr>
          <w:kern w:val="28"/>
          <w:szCs w:val="28"/>
        </w:rPr>
        <w:t>2</w:t>
      </w:r>
      <w:r w:rsidRPr="0076119E">
        <w:rPr>
          <w:kern w:val="28"/>
          <w:szCs w:val="28"/>
        </w:rPr>
        <w:t xml:space="preserve"> Евдокимов, Е.В. Динамика популяций в задачах и решениях: Учебное пособие / Е.В. Евдокимов. – Томск: Томский государственный университет, 2001. – 73 с.</w:t>
      </w:r>
    </w:p>
    <w:p w14:paraId="19649367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>
        <w:rPr>
          <w:kern w:val="28"/>
          <w:szCs w:val="28"/>
        </w:rPr>
        <w:t>3</w:t>
      </w:r>
      <w:r w:rsidRPr="0076119E">
        <w:rPr>
          <w:kern w:val="28"/>
          <w:szCs w:val="28"/>
        </w:rPr>
        <w:t xml:space="preserve"> Колчанов, Н.А. Системная компьютерная биология / Н.А. Колчанов, С.С. Гончаров, В.А. </w:t>
      </w:r>
      <w:proofErr w:type="spellStart"/>
      <w:r w:rsidRPr="0076119E">
        <w:rPr>
          <w:kern w:val="28"/>
          <w:szCs w:val="28"/>
        </w:rPr>
        <w:t>Лихошвай</w:t>
      </w:r>
      <w:proofErr w:type="spellEnd"/>
      <w:r w:rsidRPr="0076119E">
        <w:rPr>
          <w:kern w:val="28"/>
          <w:szCs w:val="28"/>
        </w:rPr>
        <w:t>, В.А. Иванисенко. – Новосибирск: Изд-во СО РАН, 2008. – 769 с.</w:t>
      </w:r>
    </w:p>
    <w:p w14:paraId="4277913D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>
        <w:rPr>
          <w:kern w:val="28"/>
          <w:szCs w:val="28"/>
        </w:rPr>
        <w:t>4</w:t>
      </w:r>
      <w:r w:rsidRPr="0076119E">
        <w:rPr>
          <w:kern w:val="28"/>
          <w:szCs w:val="28"/>
        </w:rPr>
        <w:t xml:space="preserve"> Крот, А.М. Моделирование и нелинейный анализ хаотических волновых процессов в электрохимически активных </w:t>
      </w:r>
      <w:proofErr w:type="spellStart"/>
      <w:r w:rsidRPr="0076119E">
        <w:rPr>
          <w:kern w:val="28"/>
          <w:szCs w:val="28"/>
        </w:rPr>
        <w:t>нейроновых</w:t>
      </w:r>
      <w:proofErr w:type="spellEnd"/>
      <w:r w:rsidRPr="0076119E">
        <w:rPr>
          <w:kern w:val="28"/>
          <w:szCs w:val="28"/>
        </w:rPr>
        <w:t xml:space="preserve"> средах на </w:t>
      </w:r>
      <w:r w:rsidRPr="0076119E">
        <w:rPr>
          <w:kern w:val="28"/>
          <w:szCs w:val="28"/>
        </w:rPr>
        <w:lastRenderedPageBreak/>
        <w:t>основе матричной декомпозиции / А.М. Крот, С.И. Павлов // Информатика, 2020. – Т. 17, № 3. – С. 7–24.</w:t>
      </w:r>
    </w:p>
    <w:p w14:paraId="000B9B32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>
        <w:rPr>
          <w:kern w:val="28"/>
          <w:szCs w:val="28"/>
        </w:rPr>
        <w:t>5</w:t>
      </w:r>
      <w:r w:rsidRPr="0076119E">
        <w:rPr>
          <w:kern w:val="28"/>
          <w:szCs w:val="28"/>
        </w:rPr>
        <w:t xml:space="preserve"> Советов, Б.Я. Моделирование систем: Учебник для вузов / Б.Я. Советов, С.А. Яковлев. – М.: Высшая школа, 2001. – 343 с.</w:t>
      </w:r>
    </w:p>
    <w:p w14:paraId="584D6BF5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116070">
        <w:rPr>
          <w:kern w:val="28"/>
          <w:szCs w:val="28"/>
          <w:lang w:val="en-US"/>
        </w:rPr>
        <w:t>6</w:t>
      </w:r>
      <w:r w:rsidRPr="0076119E">
        <w:rPr>
          <w:kern w:val="28"/>
          <w:szCs w:val="28"/>
          <w:lang w:val="en-US"/>
        </w:rPr>
        <w:t xml:space="preserve"> Hodgkin, A. A quantitative description of membrane current and its application to conduction and excitation in nerve / </w:t>
      </w:r>
      <w:r w:rsidRPr="0076119E">
        <w:rPr>
          <w:kern w:val="28"/>
          <w:szCs w:val="28"/>
        </w:rPr>
        <w:t>А</w:t>
      </w:r>
      <w:r w:rsidRPr="0076119E">
        <w:rPr>
          <w:kern w:val="28"/>
          <w:szCs w:val="28"/>
          <w:lang w:val="en-US"/>
        </w:rPr>
        <w:t xml:space="preserve">. Hodgkin, A. Huxley // The Journal </w:t>
      </w:r>
      <w:proofErr w:type="gramStart"/>
      <w:r w:rsidRPr="0076119E">
        <w:rPr>
          <w:kern w:val="28"/>
          <w:szCs w:val="28"/>
          <w:lang w:val="en-US"/>
        </w:rPr>
        <w:t>Of</w:t>
      </w:r>
      <w:proofErr w:type="gramEnd"/>
      <w:r w:rsidRPr="0076119E">
        <w:rPr>
          <w:kern w:val="28"/>
          <w:szCs w:val="28"/>
          <w:lang w:val="en-US"/>
        </w:rPr>
        <w:t xml:space="preserve"> Physiology, 1952. – Vol. 117, №. </w:t>
      </w:r>
      <w:r w:rsidRPr="0076119E">
        <w:rPr>
          <w:kern w:val="28"/>
          <w:szCs w:val="28"/>
        </w:rPr>
        <w:t xml:space="preserve">4. – </w:t>
      </w:r>
      <w:r w:rsidRPr="0076119E">
        <w:rPr>
          <w:kern w:val="28"/>
          <w:szCs w:val="28"/>
          <w:lang w:val="en-US"/>
        </w:rPr>
        <w:t>P</w:t>
      </w:r>
      <w:r w:rsidRPr="0076119E">
        <w:rPr>
          <w:kern w:val="28"/>
          <w:szCs w:val="28"/>
        </w:rPr>
        <w:t>. 500–544.</w:t>
      </w:r>
    </w:p>
    <w:p w14:paraId="2D3388F2" w14:textId="77777777" w:rsidR="00116070" w:rsidRPr="0076119E" w:rsidRDefault="00116070" w:rsidP="00116070">
      <w:pPr>
        <w:pStyle w:val="10"/>
        <w:keepNext/>
        <w:keepLines/>
        <w:shd w:val="clear" w:color="auto" w:fill="auto"/>
        <w:spacing w:before="0" w:line="240" w:lineRule="auto"/>
        <w:jc w:val="center"/>
        <w:rPr>
          <w:kern w:val="28"/>
        </w:rPr>
      </w:pPr>
    </w:p>
    <w:p w14:paraId="2D198574" w14:textId="77777777" w:rsidR="00116070" w:rsidRPr="00116070" w:rsidRDefault="00116070" w:rsidP="00116070">
      <w:pPr>
        <w:pStyle w:val="10"/>
        <w:keepNext/>
        <w:keepLines/>
        <w:shd w:val="clear" w:color="auto" w:fill="auto"/>
        <w:spacing w:before="0" w:line="240" w:lineRule="auto"/>
        <w:jc w:val="center"/>
        <w:rPr>
          <w:b w:val="0"/>
          <w:bCs w:val="0"/>
          <w:i/>
          <w:iCs/>
          <w:kern w:val="28"/>
        </w:rPr>
      </w:pPr>
      <w:r w:rsidRPr="00116070">
        <w:rPr>
          <w:b w:val="0"/>
          <w:bCs w:val="0"/>
          <w:i/>
          <w:iCs/>
          <w:kern w:val="28"/>
        </w:rPr>
        <w:t>Перечень электронных ресурсов</w:t>
      </w:r>
    </w:p>
    <w:p w14:paraId="47218F4D" w14:textId="77777777" w:rsidR="00116070" w:rsidRPr="0076119E" w:rsidRDefault="00116070" w:rsidP="00116070">
      <w:pPr>
        <w:shd w:val="clear" w:color="auto" w:fill="FFFFFF"/>
        <w:ind w:firstLine="709"/>
        <w:rPr>
          <w:kern w:val="28"/>
          <w:szCs w:val="28"/>
        </w:rPr>
      </w:pPr>
      <w:r w:rsidRPr="0076119E">
        <w:rPr>
          <w:kern w:val="28"/>
          <w:szCs w:val="28"/>
        </w:rPr>
        <w:t>1 Информационная система «Динамические модели в биологии» / Московский государственный университет им. М.В.</w:t>
      </w:r>
      <w:r>
        <w:rPr>
          <w:kern w:val="28"/>
          <w:szCs w:val="28"/>
        </w:rPr>
        <w:t xml:space="preserve"> </w:t>
      </w:r>
      <w:r w:rsidRPr="0076119E">
        <w:rPr>
          <w:kern w:val="28"/>
          <w:szCs w:val="28"/>
        </w:rPr>
        <w:t>Ломоносова, биологический факультет, кафедра биофизики. [Электронный ресурс]. Режим доступа:</w:t>
      </w:r>
      <w:r w:rsidRPr="0076119E">
        <w:rPr>
          <w:kern w:val="28"/>
        </w:rPr>
        <w:t xml:space="preserve"> </w:t>
      </w:r>
      <w:hyperlink r:id="rId9">
        <w:r w:rsidRPr="0076119E">
          <w:rPr>
            <w:kern w:val="28"/>
            <w:szCs w:val="28"/>
          </w:rPr>
          <w:t>http://www.dmb.biophys.msu.ru/models</w:t>
        </w:r>
      </w:hyperlink>
    </w:p>
    <w:p w14:paraId="6D8366D8" w14:textId="77777777" w:rsidR="00116070" w:rsidRPr="0076119E" w:rsidRDefault="00116070" w:rsidP="00116070">
      <w:pPr>
        <w:shd w:val="clear" w:color="auto" w:fill="FFFFFF"/>
        <w:ind w:firstLine="709"/>
        <w:rPr>
          <w:kern w:val="28"/>
        </w:rPr>
      </w:pPr>
      <w:r>
        <w:rPr>
          <w:kern w:val="28"/>
          <w:szCs w:val="28"/>
        </w:rPr>
        <w:t>2</w:t>
      </w:r>
      <w:r w:rsidRPr="0076119E">
        <w:rPr>
          <w:kern w:val="28"/>
          <w:szCs w:val="28"/>
        </w:rPr>
        <w:t xml:space="preserve"> Ризниченко, Г.Ю. Математическое моделирование в биологии. [Электронный ресурс]. Режим доступа: </w:t>
      </w:r>
      <w:r w:rsidRPr="0076119E">
        <w:rPr>
          <w:kern w:val="28"/>
        </w:rPr>
        <w:t>http://www.library.biophys.msu.ru/MathMod/BM.HTML#b1</w:t>
      </w:r>
    </w:p>
    <w:p w14:paraId="650D5F8F" w14:textId="77777777" w:rsidR="00101F98" w:rsidRPr="00764FFC" w:rsidRDefault="00101F98" w:rsidP="00101F98">
      <w:pPr>
        <w:ind w:firstLine="709"/>
        <w:rPr>
          <w:kern w:val="28"/>
        </w:rPr>
      </w:pPr>
    </w:p>
    <w:bookmarkEnd w:id="4"/>
    <w:p w14:paraId="4D17CACA" w14:textId="77777777" w:rsidR="00B444B7" w:rsidRDefault="00B444B7" w:rsidP="006F1924">
      <w:pPr>
        <w:ind w:firstLine="709"/>
      </w:pPr>
    </w:p>
    <w:p w14:paraId="24CB790E" w14:textId="77777777" w:rsidR="00B444B7" w:rsidRPr="005420F3" w:rsidRDefault="00B444B7" w:rsidP="006F1924">
      <w:pPr>
        <w:ind w:firstLine="709"/>
      </w:pPr>
    </w:p>
    <w:sectPr w:rsidR="00B444B7" w:rsidRPr="00542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1C3C7F"/>
    <w:multiLevelType w:val="singleLevel"/>
    <w:tmpl w:val="5D82A23A"/>
    <w:lvl w:ilvl="0">
      <w:start w:val="1"/>
      <w:numFmt w:val="decimal"/>
      <w:lvlText w:val="%1."/>
      <w:legacy w:legacy="1" w:legacySpace="0" w:legacyIndent="295"/>
      <w:lvlJc w:val="left"/>
      <w:rPr>
        <w:rFonts w:ascii="Times New Roman" w:eastAsia="Times New Roman" w:hAnsi="Times New Roman" w:cs="Times New Roman"/>
      </w:rPr>
    </w:lvl>
  </w:abstractNum>
  <w:abstractNum w:abstractNumId="1" w15:restartNumberingAfterBreak="0">
    <w:nsid w:val="73067BE8"/>
    <w:multiLevelType w:val="singleLevel"/>
    <w:tmpl w:val="5D82A23A"/>
    <w:lvl w:ilvl="0">
      <w:start w:val="1"/>
      <w:numFmt w:val="decimal"/>
      <w:lvlText w:val="%1."/>
      <w:legacy w:legacy="1" w:legacySpace="0" w:legacyIndent="295"/>
      <w:lvlJc w:val="left"/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F3"/>
    <w:rsid w:val="000F0244"/>
    <w:rsid w:val="00101F98"/>
    <w:rsid w:val="00116070"/>
    <w:rsid w:val="00211AD0"/>
    <w:rsid w:val="003E193D"/>
    <w:rsid w:val="00512C92"/>
    <w:rsid w:val="005420F3"/>
    <w:rsid w:val="006313B4"/>
    <w:rsid w:val="006D22BB"/>
    <w:rsid w:val="006F1924"/>
    <w:rsid w:val="00725FD6"/>
    <w:rsid w:val="007A0BD1"/>
    <w:rsid w:val="007D4575"/>
    <w:rsid w:val="00883C55"/>
    <w:rsid w:val="008E5E26"/>
    <w:rsid w:val="00A43DCB"/>
    <w:rsid w:val="00A65678"/>
    <w:rsid w:val="00AA67A8"/>
    <w:rsid w:val="00AF6459"/>
    <w:rsid w:val="00B444B7"/>
    <w:rsid w:val="00C7740C"/>
    <w:rsid w:val="00CA26EC"/>
    <w:rsid w:val="00D7717A"/>
    <w:rsid w:val="00FC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0018D"/>
  <w15:chartTrackingRefBased/>
  <w15:docId w15:val="{2ACCCE18-5A57-4D9E-9260-C1E1FB1F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420F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5420F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420F3"/>
    <w:rPr>
      <w:rFonts w:eastAsia="Times New Roman" w:cs="Times New Roman"/>
      <w:sz w:val="24"/>
      <w:szCs w:val="24"/>
      <w:lang w:eastAsia="ru-RU"/>
    </w:rPr>
  </w:style>
  <w:style w:type="paragraph" w:customStyle="1" w:styleId="a3">
    <w:name w:val="Обычный (веб)"/>
    <w:basedOn w:val="a"/>
    <w:qFormat/>
    <w:rsid w:val="00FC050D"/>
    <w:pPr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qFormat/>
    <w:rsid w:val="00A6567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link w:val="30"/>
    <w:qFormat/>
    <w:rsid w:val="00A65678"/>
    <w:rPr>
      <w:rFonts w:eastAsia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A65678"/>
    <w:pPr>
      <w:widowControl w:val="0"/>
      <w:shd w:val="clear" w:color="auto" w:fill="FFFFFF"/>
      <w:spacing w:before="720" w:after="360" w:line="0" w:lineRule="atLeast"/>
      <w:jc w:val="center"/>
    </w:pPr>
    <w:rPr>
      <w:rFonts w:eastAsia="Times New Roman"/>
      <w:b/>
      <w:bCs/>
    </w:rPr>
  </w:style>
  <w:style w:type="character" w:customStyle="1" w:styleId="1">
    <w:name w:val="Заголовок №1_"/>
    <w:basedOn w:val="a0"/>
    <w:link w:val="10"/>
    <w:qFormat/>
    <w:rsid w:val="00116070"/>
    <w:rPr>
      <w:rFonts w:eastAsia="Times New Roman"/>
      <w:b/>
      <w:bCs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qFormat/>
    <w:rsid w:val="00116070"/>
    <w:pPr>
      <w:widowControl w:val="0"/>
      <w:shd w:val="clear" w:color="auto" w:fill="FFFFFF"/>
      <w:spacing w:before="300" w:line="312" w:lineRule="exact"/>
      <w:outlineLvl w:val="0"/>
    </w:pPr>
    <w:rPr>
      <w:rFonts w:eastAsia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.rcd.ru/catalog/matematicheskaya-biologiya-biofizika/18052/" TargetMode="External"/><Relationship Id="rId3" Type="http://schemas.openxmlformats.org/officeDocument/2006/relationships/styles" Target="styles.xml"/><Relationship Id="rId7" Type="http://schemas.openxmlformats.org/officeDocument/2006/relationships/hyperlink" Target="https://shop.rcd.ru/catalog/matematicheskaya-biologiya-biofizika/1942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blio-online.ru/book/teoriya-veroyatnostey-i-matematicheskaya-statistika-matematicheskie-modeli-41425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mb.biophys.msu.ru/mode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7F845-5AB3-4D38-A728-2E4D2B99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13</Pages>
  <Words>2822</Words>
  <Characters>16087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Nikolaj Galinovsky</dc:creator>
  <cp:keywords/>
  <dc:description/>
  <cp:lastModifiedBy>Nikolaj Galinovsky</cp:lastModifiedBy>
  <cp:revision>12</cp:revision>
  <dcterms:created xsi:type="dcterms:W3CDTF">2024-12-19T10:45:00Z</dcterms:created>
  <dcterms:modified xsi:type="dcterms:W3CDTF">2025-05-05T06:10:00Z</dcterms:modified>
</cp:coreProperties>
</file>